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0036.000000000002"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8"/>
        <w:gridCol w:w="283"/>
        <w:gridCol w:w="3573"/>
        <w:gridCol w:w="70"/>
        <w:gridCol w:w="1631"/>
        <w:gridCol w:w="283"/>
        <w:gridCol w:w="2098"/>
        <w:tblGridChange w:id="0">
          <w:tblGrid>
            <w:gridCol w:w="2098"/>
            <w:gridCol w:w="283"/>
            <w:gridCol w:w="3573"/>
            <w:gridCol w:w="70"/>
            <w:gridCol w:w="1631"/>
            <w:gridCol w:w="283"/>
            <w:gridCol w:w="2098"/>
          </w:tblGrid>
        </w:tblGridChange>
      </w:tblGrid>
      <w:tr>
        <w:trPr>
          <w:trHeight w:val="397" w:hRule="atLeast"/>
        </w:trPr>
        <w:tc>
          <w:tcPr>
            <w:gridSpan w:val="7"/>
            <w:tcBorders>
              <w:bottom w:color="000000" w:space="0" w:sz="4" w:val="single"/>
            </w:tcBorders>
            <w:shd w:fill="bfbfbf" w:val="clear"/>
            <w:vAlign w:val="center"/>
          </w:tcPr>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line="259" w:lineRule="auto"/>
              <w:ind w:left="459" w:hanging="459"/>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PELAJAR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60" w:line="259" w:lineRule="auto"/>
              <w:ind w:left="459"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STUDENT INFORMATION</w:t>
            </w: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Nama</w:t>
            </w:r>
          </w:p>
          <w:p w:rsidR="00000000" w:rsidDel="00000000" w:rsidP="00000000" w:rsidRDefault="00000000" w:rsidRPr="00000000" w14:paraId="0000000B">
            <w:pPr>
              <w:rPr>
                <w:rFonts w:ascii="Arial" w:cs="Arial" w:eastAsia="Arial" w:hAnsi="Arial"/>
                <w:i w:val="1"/>
              </w:rPr>
            </w:pPr>
            <w:r w:rsidDel="00000000" w:rsidR="00000000" w:rsidRPr="00000000">
              <w:rPr>
                <w:rFonts w:ascii="Arial" w:cs="Arial" w:eastAsia="Arial" w:hAnsi="Arial"/>
                <w:i w:val="1"/>
                <w:sz w:val="21"/>
                <w:szCs w:val="21"/>
                <w:rtl w:val="0"/>
              </w:rPr>
              <w:t xml:space="preserve">Name</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D">
            <w:pPr>
              <w:rPr>
                <w:rFonts w:ascii="Arial" w:cs="Arial" w:eastAsia="Arial" w:hAnsi="Arial"/>
              </w:rPr>
            </w:pPr>
            <w:r w:rsidDel="00000000" w:rsidR="00000000" w:rsidRPr="00000000">
              <w:rPr>
                <w:rtl w:val="0"/>
              </w:rPr>
            </w:r>
          </w:p>
        </w:tc>
        <w:tc>
          <w:tcPr>
            <w:gridSpan w:val="2"/>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Jantina</w:t>
            </w:r>
          </w:p>
          <w:p w:rsidR="00000000" w:rsidDel="00000000" w:rsidP="00000000" w:rsidRDefault="00000000" w:rsidRPr="00000000" w14:paraId="0000000F">
            <w:pPr>
              <w:rPr>
                <w:rFonts w:ascii="Arial" w:cs="Arial" w:eastAsia="Arial" w:hAnsi="Arial"/>
                <w:i w:val="1"/>
              </w:rPr>
            </w:pPr>
            <w:r w:rsidDel="00000000" w:rsidR="00000000" w:rsidRPr="00000000">
              <w:rPr>
                <w:rFonts w:ascii="Arial" w:cs="Arial" w:eastAsia="Arial" w:hAnsi="Arial"/>
                <w:i w:val="1"/>
                <w:rtl w:val="0"/>
              </w:rPr>
              <w:t xml:space="preserve">Gender</w:t>
            </w:r>
          </w:p>
        </w:tc>
        <w:tc>
          <w:tcPr>
            <w:tcBorders>
              <w:left w:color="000000" w:space="0" w:sz="0" w:val="nil"/>
              <w:bottom w:color="000000" w:space="0" w:sz="4" w:val="single"/>
              <w:right w:color="000000" w:space="0" w:sz="0" w:val="nil"/>
            </w:tcBorders>
            <w:vAlign w:val="cente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w:t>
            </w:r>
          </w:p>
        </w:tc>
        <w:tc>
          <w:tcPr>
            <w:tcBorders>
              <w:left w:color="000000" w:space="0" w:sz="0" w:val="nil"/>
              <w:bottom w:color="000000" w:space="0" w:sz="4" w:val="single"/>
            </w:tcBorders>
            <w:vAlign w:val="cente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No. Matrik</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i w:val="1"/>
                <w:sz w:val="21"/>
                <w:szCs w:val="21"/>
                <w:rtl w:val="0"/>
              </w:rPr>
              <w:t xml:space="preserve">Matric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6">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No. Telefon </w:t>
            </w:r>
            <w:r w:rsidDel="00000000" w:rsidR="00000000" w:rsidRPr="00000000">
              <w:rPr>
                <w:rFonts w:ascii="Arial" w:cs="Arial" w:eastAsia="Arial" w:hAnsi="Arial"/>
                <w:i w:val="1"/>
                <w:sz w:val="21"/>
                <w:szCs w:val="21"/>
                <w:rtl w:val="0"/>
              </w:rPr>
              <w:t xml:space="preserve">Telephone 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Alamat Email</w:t>
            </w:r>
          </w:p>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sz w:val="21"/>
                <w:szCs w:val="21"/>
                <w:rtl w:val="0"/>
              </w:rPr>
              <w:t xml:space="preserve">E-Mail Address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E">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Program</w:t>
            </w:r>
          </w:p>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sz w:val="21"/>
                <w:szCs w:val="21"/>
                <w:rtl w:val="0"/>
              </w:rPr>
              <w:t xml:space="preserve">Program</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t>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23">
            <w:pPr>
              <w:rPr>
                <w:rFonts w:ascii="Arial" w:cs="Arial" w:eastAsia="Arial" w:hAnsi="Arial"/>
              </w:rPr>
            </w:pP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Fakulti</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i w:val="1"/>
                <w:sz w:val="21"/>
                <w:szCs w:val="21"/>
                <w:rtl w:val="0"/>
              </w:rPr>
              <w:t xml:space="preserve">Faculty</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w:t>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rPr>
                <w:rFonts w:ascii="Arial" w:cs="Arial" w:eastAsia="Arial" w:hAnsi="Arial"/>
              </w:rPr>
            </w:pPr>
            <w:r w:rsidDel="00000000" w:rsidR="00000000" w:rsidRPr="00000000">
              <w:rPr>
                <w:rtl w:val="0"/>
              </w:rPr>
            </w:r>
          </w:p>
        </w:tc>
      </w:tr>
      <w:tr>
        <w:trPr>
          <w:trHeight w:val="756" w:hRule="atLeast"/>
        </w:trPr>
        <w:tc>
          <w:tcPr>
            <w:vMerge w:val="restart"/>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Pengajian</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(Sila Tandakan </w:t>
            </w:r>
            <w:r w:rsidDel="00000000" w:rsidR="00000000" w:rsidRPr="00000000">
              <w:rPr>
                <w:rFonts w:ascii="Arial" w:cs="Arial" w:eastAsia="Arial" w:hAnsi="Arial"/>
                <w:i w:val="1"/>
                <w:color w:val="000000"/>
                <w:sz w:val="21"/>
                <w:szCs w:val="21"/>
                <w:rtl w:val="0"/>
              </w:rPr>
              <w:t xml:space="preserve">(</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rtl w:val="0"/>
              </w:rPr>
              <w:t xml:space="preserve">Yang Mana Berkenaan)</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Level Of Study</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(Please Tick (</w:t>
            </w:r>
            <w:r w:rsidDel="00000000" w:rsidR="00000000" w:rsidRPr="00000000">
              <w:rPr>
                <w:rFonts w:ascii="Noto Sans Symbols" w:cs="Noto Sans Symbols" w:eastAsia="Noto Sans Symbols" w:hAnsi="Noto Sans Symbols"/>
                <w:i w:val="1"/>
                <w:color w:val="000000"/>
                <w:sz w:val="21"/>
                <w:szCs w:val="21"/>
                <w:rtl w:val="0"/>
              </w:rPr>
              <w:t xml:space="preserve">✔</w:t>
            </w:r>
            <w:r w:rsidDel="00000000" w:rsidR="00000000" w:rsidRPr="00000000">
              <w:rPr>
                <w:rFonts w:ascii="Arial" w:cs="Arial" w:eastAsia="Arial" w:hAnsi="Arial"/>
                <w:i w:val="1"/>
                <w:color w:val="000000"/>
                <w:sz w:val="21"/>
                <w:szCs w:val="21"/>
                <w:rtl w:val="0"/>
              </w:rPr>
              <w:t xml:space="preserve">) The Appropriate Box)</w:t>
            </w:r>
          </w:p>
        </w:tc>
        <w:tc>
          <w:tcPr>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8" name=""/>
                      <a:graphic>
                        <a:graphicData uri="http://schemas.microsoft.com/office/word/2010/wordprocessingShape">
                          <wps:wsp>
                            <wps:cNvSpPr/>
                            <wps:cNvPr id="14" name="Shape 14"/>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108" name="image14.png"/>
                      <a:graphic>
                        <a:graphicData uri="http://schemas.openxmlformats.org/drawingml/2006/picture">
                          <pic:pic>
                            <pic:nvPicPr>
                              <pic:cNvPr id="0" name="image14.png"/>
                              <pic:cNvPicPr preferRelativeResize="0"/>
                            </pic:nvPicPr>
                            <pic:blipFill>
                              <a:blip r:embed="rId7"/>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96" name=""/>
                      <a:graphic>
                        <a:graphicData uri="http://schemas.microsoft.com/office/word/2010/wordprocessingShape">
                          <wps:wsp>
                            <wps:cNvSpPr/>
                            <wps:cNvPr id="2" name="Shape 2"/>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12700</wp:posOffset>
                      </wp:positionV>
                      <wp:extent cx="346075" cy="281940"/>
                      <wp:effectExtent b="0" l="0" r="0" t="0"/>
                      <wp:wrapNone/>
                      <wp:docPr id="9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r>
      <w:tr>
        <w:trPr>
          <w:trHeight w:val="1121" w:hRule="atLeast"/>
        </w:trPr>
        <w:tc>
          <w:tcPr>
            <w:vMerge w:val="continue"/>
            <w:tcBorders>
              <w:top w:color="000000" w:space="0" w:sz="4" w:val="single"/>
              <w:left w:color="000000" w:space="0" w:sz="4" w:val="single"/>
              <w:bottom w:color="000000" w:space="0" w:sz="0" w:val="nil"/>
              <w:right w:color="000000" w:space="0" w:sz="0" w:val="nil"/>
            </w:tcBorders>
            <w:vAlign w:val="cente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color w:val="00000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10" name=""/>
                      <a:graphic>
                        <a:graphicData uri="http://schemas.microsoft.com/office/word/2010/wordprocessingShape">
                          <wps:wsp>
                            <wps:cNvSpPr/>
                            <wps:cNvPr id="16" name="Shape 16"/>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0</wp:posOffset>
                      </wp:positionV>
                      <wp:extent cx="346075" cy="281940"/>
                      <wp:effectExtent b="0" l="0" r="0" t="0"/>
                      <wp:wrapNone/>
                      <wp:docPr id="110"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09" name=""/>
                      <a:graphic>
                        <a:graphicData uri="http://schemas.microsoft.com/office/word/2010/wordprocessingShape">
                          <wps:wsp>
                            <wps:cNvSpPr/>
                            <wps:cNvPr id="15" name="Shape 15"/>
                            <wps:spPr>
                              <a:xfrm>
                                <a:off x="5198363" y="3664430"/>
                                <a:ext cx="295275" cy="23114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1397000</wp:posOffset>
                      </wp:positionH>
                      <wp:positionV relativeFrom="paragraph">
                        <wp:posOffset>0</wp:posOffset>
                      </wp:positionV>
                      <wp:extent cx="346075" cy="281940"/>
                      <wp:effectExtent b="0" l="0" r="0" t="0"/>
                      <wp:wrapNone/>
                      <wp:docPr id="109"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346075" cy="281940"/>
                              </a:xfrm>
                              <a:prstGeom prst="rect"/>
                              <a:ln/>
                            </pic:spPr>
                          </pic:pic>
                        </a:graphicData>
                      </a:graphic>
                    </wp:anchor>
                  </w:drawing>
                </mc:Fallback>
              </mc:AlternateConten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r>
      <w:tr>
        <w:trPr>
          <w:trHeight w:val="2617" w:hRule="atLeast"/>
        </w:trPr>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2"/>
              <w:tblW w:w="72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26"/>
              <w:gridCol w:w="3047"/>
              <w:tblGridChange w:id="0">
                <w:tblGrid>
                  <w:gridCol w:w="4226"/>
                  <w:gridCol w:w="3047"/>
                </w:tblGrid>
              </w:tblGridChange>
            </w:tblGrid>
            <w:tr>
              <w:trPr>
                <w:trHeight w:val="904" w:hRule="atLeast"/>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Tahap Pengajian</w:t>
                  </w:r>
                </w:p>
                <w:p w:rsidR="00000000" w:rsidDel="00000000" w:rsidP="00000000" w:rsidRDefault="00000000" w:rsidRPr="00000000" w14:paraId="00000045">
                  <w:pPr>
                    <w:pBdr>
                      <w:top w:space="0" w:sz="0" w:val="nil"/>
                      <w:left w:space="0" w:sz="0" w:val="nil"/>
                      <w:bottom w:space="0" w:sz="0" w:val="nil"/>
                      <w:right w:space="0" w:sz="0" w:val="nil"/>
                      <w:between w:space="0" w:sz="0" w:val="nil"/>
                    </w:pBdr>
                    <w:jc w:val="center"/>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Level of Study</w:t>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Bilangan Kredit yang telah disempurnakan </w:t>
                  </w:r>
                  <w:r w:rsidDel="00000000" w:rsidR="00000000" w:rsidRPr="00000000">
                    <w:rPr>
                      <w:rFonts w:ascii="Arial" w:cs="Arial" w:eastAsia="Arial" w:hAnsi="Arial"/>
                      <w:b w:val="1"/>
                      <w:i w:val="1"/>
                      <w:color w:val="000000"/>
                      <w:sz w:val="21"/>
                      <w:szCs w:val="21"/>
                      <w:rtl w:val="0"/>
                    </w:rPr>
                    <w:t xml:space="preserve">Number of Credit Completed</w:t>
                  </w:r>
                  <w:r w:rsidDel="00000000" w:rsidR="00000000" w:rsidRPr="00000000">
                    <w:rPr>
                      <w:rtl w:val="0"/>
                    </w:rPr>
                  </w:r>
                </w:p>
              </w:tc>
            </w:tr>
            <w:tr>
              <w:trPr>
                <w:trHeight w:val="236"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Pelajar Baharu/</w:t>
                  </w:r>
                  <w:r w:rsidDel="00000000" w:rsidR="00000000" w:rsidRPr="00000000">
                    <w:rPr>
                      <w:rFonts w:ascii="Arial" w:cs="Arial" w:eastAsia="Arial" w:hAnsi="Arial"/>
                      <w:i w:val="1"/>
                      <w:color w:val="000000"/>
                      <w:sz w:val="21"/>
                      <w:szCs w:val="21"/>
                      <w:rtl w:val="0"/>
                    </w:rPr>
                    <w:t xml:space="preserve">New Student</w:t>
                  </w: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w:t>
                  </w:r>
                </w:p>
              </w:tc>
            </w:tr>
            <w:tr>
              <w:trPr>
                <w:trHeight w:val="222"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Awal/</w:t>
                  </w:r>
                  <w:r w:rsidDel="00000000" w:rsidR="00000000" w:rsidRPr="00000000">
                    <w:rPr>
                      <w:rFonts w:ascii="Arial" w:cs="Arial" w:eastAsia="Arial" w:hAnsi="Arial"/>
                      <w:i w:val="1"/>
                      <w:color w:val="000000"/>
                      <w:sz w:val="21"/>
                      <w:szCs w:val="21"/>
                      <w:rtl w:val="0"/>
                    </w:rPr>
                    <w:t xml:space="preserve">Early Level</w:t>
                  </w: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&lt; 35 credit</w:t>
                  </w:r>
                </w:p>
              </w:tc>
            </w:tr>
            <w:tr>
              <w:trPr>
                <w:trHeight w:val="222" w:hRule="atLeast"/>
              </w:trPr>
              <w:tc>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Pertengahan/</w:t>
                  </w:r>
                  <w:r w:rsidDel="00000000" w:rsidR="00000000" w:rsidRPr="00000000">
                    <w:rPr>
                      <w:rFonts w:ascii="Arial" w:cs="Arial" w:eastAsia="Arial" w:hAnsi="Arial"/>
                      <w:i w:val="1"/>
                      <w:color w:val="000000"/>
                      <w:sz w:val="21"/>
                      <w:szCs w:val="21"/>
                      <w:rtl w:val="0"/>
                    </w:rPr>
                    <w:t xml:space="preserve">Middle Level</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36 to 75 credit</w:t>
                  </w:r>
                </w:p>
              </w:tc>
            </w:tr>
            <w:tr>
              <w:trPr>
                <w:trHeight w:val="299" w:hRule="atLeast"/>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Tahap Akhir/</w:t>
                  </w:r>
                  <w:r w:rsidDel="00000000" w:rsidR="00000000" w:rsidRPr="00000000">
                    <w:rPr>
                      <w:rFonts w:ascii="Arial" w:cs="Arial" w:eastAsia="Arial" w:hAnsi="Arial"/>
                      <w:i w:val="1"/>
                      <w:color w:val="000000"/>
                      <w:sz w:val="21"/>
                      <w:szCs w:val="21"/>
                      <w:rtl w:val="0"/>
                    </w:rPr>
                    <w:t xml:space="preserve">Final Level</w:t>
                  </w: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&gt; 76 credit</w:t>
                  </w:r>
                </w:p>
              </w:tc>
            </w:tr>
          </w:tbl>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Nota / Notes :</w:t>
            </w:r>
          </w:p>
        </w:tc>
      </w:tr>
      <w:tr>
        <w:trPr>
          <w:trHeight w:val="443" w:hRule="atLeast"/>
        </w:trPr>
        <w:tc>
          <w:tcPr>
            <w:gridSpan w:val="7"/>
            <w:tcBorders>
              <w:top w:color="000000" w:space="0" w:sz="4" w:val="single"/>
            </w:tcBorders>
            <w:shd w:fill="aeaaaa" w:val="clear"/>
            <w:vAlign w:val="center"/>
          </w:tcPr>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pacing w:line="259" w:lineRule="auto"/>
              <w:ind w:left="313"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GARIS PANDUAN AM</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60" w:line="259" w:lineRule="auto"/>
              <w:ind w:left="313" w:firstLine="0"/>
              <w:rPr>
                <w:rFonts w:ascii="Arial" w:cs="Arial" w:eastAsia="Arial" w:hAnsi="Arial"/>
                <w:b w:val="1"/>
                <w:i w:val="1"/>
                <w:color w:val="000000"/>
              </w:rPr>
            </w:pPr>
            <w:r w:rsidDel="00000000" w:rsidR="00000000" w:rsidRPr="00000000">
              <w:rPr>
                <w:rFonts w:ascii="Arial" w:cs="Arial" w:eastAsia="Arial" w:hAnsi="Arial"/>
                <w:b w:val="1"/>
                <w:i w:val="1"/>
                <w:color w:val="000000"/>
                <w:sz w:val="21"/>
                <w:szCs w:val="21"/>
                <w:rtl w:val="0"/>
              </w:rPr>
              <w:t xml:space="preserve">GENERAL GUIDELINES</w:t>
            </w:r>
            <w:r w:rsidDel="00000000" w:rsidR="00000000" w:rsidRPr="00000000">
              <w:rPr>
                <w:rtl w:val="0"/>
              </w:rPr>
            </w:r>
          </w:p>
        </w:tc>
      </w:tr>
      <w:tr>
        <w:trPr>
          <w:trHeight w:val="1218" w:hRule="atLeast"/>
        </w:trPr>
        <w:tc>
          <w:tcPr>
            <w:gridSpan w:val="7"/>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59"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Bahasa: Bahasa Inggeris atau Bahasa Melayu</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Language: English or Bahasa Melayu</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59" w:lineRule="auto"/>
              <w:ind w:left="103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line="259" w:lineRule="auto"/>
              <w:ind w:left="1034" w:hanging="360"/>
              <w:rPr>
                <w:rFonts w:ascii="Arial" w:cs="Arial" w:eastAsia="Arial" w:hAnsi="Arial"/>
                <w:color w:val="000000"/>
              </w:rPr>
            </w:pPr>
            <w:r w:rsidDel="00000000" w:rsidR="00000000" w:rsidRPr="00000000">
              <w:rPr>
                <w:rFonts w:ascii="Arial" w:cs="Arial" w:eastAsia="Arial" w:hAnsi="Arial"/>
                <w:color w:val="000000"/>
                <w:rtl w:val="0"/>
              </w:rPr>
              <w:t xml:space="preserve">Log aktiviti perlu mengandungi aktiviti-aktiviti untuk minggu 1 hingga minggu 12 dan perancangan aktiviti untuk minggu 13 dan minggu 14</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59" w:lineRule="auto"/>
              <w:ind w:left="1034"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The activity log should include week 1 to week 12 of activities and planned activities for week 13 and week 14</w:t>
            </w:r>
          </w:p>
        </w:tc>
      </w:tr>
    </w:tbl>
    <w:p w:rsidR="00000000" w:rsidDel="00000000" w:rsidP="00000000" w:rsidRDefault="00000000" w:rsidRPr="00000000" w14:paraId="00000069">
      <w:pPr>
        <w:rPr/>
      </w:pPr>
      <w:r w:rsidDel="00000000" w:rsidR="00000000" w:rsidRPr="00000000">
        <w:rPr>
          <w:rtl w:val="0"/>
        </w:rPr>
      </w:r>
    </w:p>
    <w:tbl>
      <w:tblPr>
        <w:tblStyle w:val="Table3"/>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trHeight w:val="397" w:hRule="atLeast"/>
        </w:trPr>
        <w:tc>
          <w:tcPr>
            <w:shd w:fill="d9d9d9" w:val="clear"/>
            <w:vAlign w:val="center"/>
          </w:tcPr>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line="259" w:lineRule="auto"/>
              <w:ind w:left="467" w:hanging="508"/>
              <w:rPr>
                <w:rFonts w:ascii="Arial" w:cs="Arial" w:eastAsia="Arial" w:hAnsi="Arial"/>
                <w:b w:val="1"/>
                <w:color w:val="000000"/>
              </w:rPr>
            </w:pPr>
            <w:r w:rsidDel="00000000" w:rsidR="00000000" w:rsidRPr="00000000">
              <w:rPr>
                <w:rFonts w:ascii="Arial" w:cs="Arial" w:eastAsia="Arial" w:hAnsi="Arial"/>
                <w:b w:val="1"/>
                <w:color w:val="000000"/>
                <w:rtl w:val="0"/>
              </w:rPr>
              <w:t xml:space="preserve">MAKLUMAT AKTIVITI</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60" w:line="259" w:lineRule="auto"/>
              <w:ind w:left="467" w:firstLine="0"/>
              <w:rPr>
                <w:rFonts w:ascii="Arial" w:cs="Arial" w:eastAsia="Arial" w:hAnsi="Arial"/>
                <w:b w:val="1"/>
                <w:i w:val="1"/>
                <w:color w:val="000000"/>
                <w:sz w:val="21"/>
                <w:szCs w:val="21"/>
              </w:rPr>
            </w:pPr>
            <w:r w:rsidDel="00000000" w:rsidR="00000000" w:rsidRPr="00000000">
              <w:rPr>
                <w:rFonts w:ascii="Arial" w:cs="Arial" w:eastAsia="Arial" w:hAnsi="Arial"/>
                <w:b w:val="1"/>
                <w:i w:val="1"/>
                <w:color w:val="000000"/>
                <w:sz w:val="21"/>
                <w:szCs w:val="21"/>
                <w:rtl w:val="0"/>
              </w:rPr>
              <w:t xml:space="preserve">AKTIVITI INFORMATION</w:t>
            </w:r>
          </w:p>
        </w:tc>
      </w:tr>
      <w:tr>
        <w:trPr>
          <w:trHeight w:val="475"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6C">
            <w:pPr>
              <w:spacing w:line="276" w:lineRule="auto"/>
              <w:jc w:val="both"/>
              <w:rPr>
                <w:rFonts w:ascii="Arial" w:cs="Arial" w:eastAsia="Arial" w:hAnsi="Arial"/>
              </w:rPr>
            </w:pPr>
            <w:r w:rsidDel="00000000" w:rsidR="00000000" w:rsidRPr="00000000">
              <w:rPr>
                <w:rFonts w:ascii="Arial" w:cs="Arial" w:eastAsia="Arial" w:hAnsi="Arial"/>
                <w:rtl w:val="0"/>
              </w:rPr>
              <w:t xml:space="preserve">Senarai aktiviti yang dijalankan pada minggu 1 hingga minggu 12 hendaklah dimasukkan ke dalam rekod aktiviti ini, kerana pelajar dikehendaki mengemukakan log aktiviti pada akhir minggu 12. Pelajar juga perlu menyertakan aktiviti yang akan dijalankan untuk minggu 13 dan minggu 14. Pelajar bebas menggunakan format mereka sendiri dalam merekodkan aktiviti. Log mingguan adalah disyorkan. Log aktiviti tersebut mungkin termasuk mana-mana yang berkaitan seperti berikut:</w:t>
            </w:r>
          </w:p>
          <w:p w:rsidR="00000000" w:rsidDel="00000000" w:rsidP="00000000" w:rsidRDefault="00000000" w:rsidRPr="00000000" w14:paraId="0000006D">
            <w:pPr>
              <w:spacing w:line="276"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List of activities conducted from week 1 to week 12 should be included in this activity log, as students will be required to submit the activity log by end of week 12. Students are also expected to include possible activities for week 13 and week 14. Students are free to use their own format in logging the activities. Weekly logging is recommended. The activities log may include of the following:</w:t>
            </w:r>
          </w:p>
          <w:p w:rsidR="00000000" w:rsidDel="00000000" w:rsidP="00000000" w:rsidRDefault="00000000" w:rsidRPr="00000000" w14:paraId="0000006E">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spacing w:line="276" w:lineRule="auto"/>
              <w:ind w:left="317" w:hanging="360"/>
              <w:rPr>
                <w:rFonts w:ascii="Arial" w:cs="Arial" w:eastAsia="Arial" w:hAnsi="Arial"/>
                <w:color w:val="000000"/>
              </w:rPr>
            </w:pPr>
            <w:r w:rsidDel="00000000" w:rsidR="00000000" w:rsidRPr="00000000">
              <w:rPr>
                <w:rFonts w:ascii="Arial" w:cs="Arial" w:eastAsia="Arial" w:hAnsi="Arial"/>
                <w:color w:val="000000"/>
                <w:rtl w:val="0"/>
              </w:rPr>
              <w:t xml:space="preserve">Deskripsi aktiviti termasuk (jika bersesuaian):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76" w:lineRule="auto"/>
              <w:ind w:left="317"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Description of the activities includes (if applicable):</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Kerja lapangan </w:t>
            </w:r>
            <w:r w:rsidDel="00000000" w:rsidR="00000000" w:rsidRPr="00000000">
              <w:rPr>
                <w:rFonts w:ascii="Arial" w:cs="Arial" w:eastAsia="Arial" w:hAnsi="Arial"/>
                <w:i w:val="1"/>
                <w:color w:val="000000"/>
                <w:sz w:val="21"/>
                <w:szCs w:val="21"/>
                <w:rtl w:val="0"/>
              </w:rPr>
              <w:t xml:space="preserve">(Field work)</w:t>
            </w: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Pengumpulan data </w:t>
            </w:r>
            <w:r w:rsidDel="00000000" w:rsidR="00000000" w:rsidRPr="00000000">
              <w:rPr>
                <w:rFonts w:ascii="Arial" w:cs="Arial" w:eastAsia="Arial" w:hAnsi="Arial"/>
                <w:i w:val="1"/>
                <w:color w:val="000000"/>
                <w:sz w:val="21"/>
                <w:szCs w:val="21"/>
                <w:rtl w:val="0"/>
              </w:rPr>
              <w:t xml:space="preserve">(Data collection)</w:t>
            </w:r>
            <w:r w:rsidDel="00000000" w:rsidR="00000000" w:rsidRPr="00000000">
              <w:rPr>
                <w:rtl w:val="0"/>
              </w:rPr>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Analisis data </w:t>
            </w:r>
            <w:r w:rsidDel="00000000" w:rsidR="00000000" w:rsidRPr="00000000">
              <w:rPr>
                <w:rFonts w:ascii="Arial" w:cs="Arial" w:eastAsia="Arial" w:hAnsi="Arial"/>
                <w:i w:val="1"/>
                <w:color w:val="000000"/>
                <w:sz w:val="21"/>
                <w:szCs w:val="21"/>
                <w:rtl w:val="0"/>
              </w:rPr>
              <w:t xml:space="preserve">(Data analysis)</w:t>
            </w: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Latihan/Pengajaran Kendiri </w:t>
            </w:r>
            <w:r w:rsidDel="00000000" w:rsidR="00000000" w:rsidRPr="00000000">
              <w:rPr>
                <w:rFonts w:ascii="Arial" w:cs="Arial" w:eastAsia="Arial" w:hAnsi="Arial"/>
                <w:i w:val="1"/>
                <w:color w:val="000000"/>
                <w:sz w:val="21"/>
                <w:szCs w:val="21"/>
                <w:rtl w:val="0"/>
              </w:rPr>
              <w:t xml:space="preserve">(Self-learning/training)</w:t>
            </w:r>
            <w:r w:rsidDel="00000000" w:rsidR="00000000" w:rsidRPr="00000000">
              <w:rPr>
                <w:rtl w:val="0"/>
              </w:rPr>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Menghadiri kelas/taklimat/bengkel </w:t>
            </w:r>
            <w:r w:rsidDel="00000000" w:rsidR="00000000" w:rsidRPr="00000000">
              <w:rPr>
                <w:rFonts w:ascii="Arial" w:cs="Arial" w:eastAsia="Arial" w:hAnsi="Arial"/>
                <w:i w:val="1"/>
                <w:color w:val="000000"/>
                <w:sz w:val="21"/>
                <w:szCs w:val="21"/>
                <w:rtl w:val="0"/>
              </w:rPr>
              <w:t xml:space="preserve">(Attending classes/briefings/workshops)</w:t>
            </w:r>
            <w:r w:rsidDel="00000000" w:rsidR="00000000" w:rsidRPr="00000000">
              <w:rPr>
                <w:rtl w:val="0"/>
              </w:rPr>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Menulis laporan </w:t>
            </w:r>
            <w:r w:rsidDel="00000000" w:rsidR="00000000" w:rsidRPr="00000000">
              <w:rPr>
                <w:rFonts w:ascii="Arial" w:cs="Arial" w:eastAsia="Arial" w:hAnsi="Arial"/>
                <w:i w:val="1"/>
                <w:color w:val="000000"/>
                <w:sz w:val="21"/>
                <w:szCs w:val="21"/>
                <w:rtl w:val="0"/>
              </w:rPr>
              <w:t xml:space="preserve">(Report writing)</w:t>
            </w: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Membangunkan soal selidik </w:t>
            </w:r>
            <w:r w:rsidDel="00000000" w:rsidR="00000000" w:rsidRPr="00000000">
              <w:rPr>
                <w:rFonts w:ascii="Arial" w:cs="Arial" w:eastAsia="Arial" w:hAnsi="Arial"/>
                <w:i w:val="1"/>
                <w:color w:val="000000"/>
                <w:sz w:val="21"/>
                <w:szCs w:val="21"/>
                <w:rtl w:val="0"/>
              </w:rPr>
              <w:t xml:space="preserve">(Questionnaire development)</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Mendapatkan kelulusan </w:t>
            </w:r>
            <w:r w:rsidDel="00000000" w:rsidR="00000000" w:rsidRPr="00000000">
              <w:rPr>
                <w:rFonts w:ascii="Arial" w:cs="Arial" w:eastAsia="Arial" w:hAnsi="Arial"/>
                <w:i w:val="1"/>
                <w:color w:val="000000"/>
                <w:sz w:val="21"/>
                <w:szCs w:val="21"/>
                <w:rtl w:val="0"/>
              </w:rPr>
              <w:t xml:space="preserve">(Obtaining approvals)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Menjalankan temuduga </w:t>
            </w:r>
            <w:r w:rsidDel="00000000" w:rsidR="00000000" w:rsidRPr="00000000">
              <w:rPr>
                <w:rFonts w:ascii="Arial" w:cs="Arial" w:eastAsia="Arial" w:hAnsi="Arial"/>
                <w:i w:val="1"/>
                <w:color w:val="000000"/>
                <w:sz w:val="21"/>
                <w:szCs w:val="21"/>
                <w:rtl w:val="0"/>
              </w:rPr>
              <w:t xml:space="preserve">(Conducting interview)</w:t>
            </w: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Pelancaran produk </w:t>
            </w:r>
            <w:r w:rsidDel="00000000" w:rsidR="00000000" w:rsidRPr="00000000">
              <w:rPr>
                <w:rFonts w:ascii="Arial" w:cs="Arial" w:eastAsia="Arial" w:hAnsi="Arial"/>
                <w:i w:val="1"/>
                <w:color w:val="000000"/>
                <w:sz w:val="21"/>
                <w:szCs w:val="21"/>
                <w:rtl w:val="0"/>
              </w:rPr>
              <w:t xml:space="preserve">(Product launching)</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Aktiviti pemasaran/promosi </w:t>
            </w:r>
            <w:r w:rsidDel="00000000" w:rsidR="00000000" w:rsidRPr="00000000">
              <w:rPr>
                <w:rFonts w:ascii="Arial" w:cs="Arial" w:eastAsia="Arial" w:hAnsi="Arial"/>
                <w:i w:val="1"/>
                <w:color w:val="000000"/>
                <w:sz w:val="21"/>
                <w:szCs w:val="21"/>
                <w:rtl w:val="0"/>
              </w:rPr>
              <w:t xml:space="preserve">(Marketing/promotional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Sesi latihan/penyertaan pertandingan </w:t>
            </w:r>
            <w:r w:rsidDel="00000000" w:rsidR="00000000" w:rsidRPr="00000000">
              <w:rPr>
                <w:rFonts w:ascii="Arial" w:cs="Arial" w:eastAsia="Arial" w:hAnsi="Arial"/>
                <w:i w:val="1"/>
                <w:color w:val="000000"/>
                <w:sz w:val="21"/>
                <w:szCs w:val="21"/>
                <w:rtl w:val="0"/>
              </w:rPr>
              <w:t xml:space="preserve">(Training sessions/competition attended)</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Penglibatan dengan komuniti/pemegang taruh syarikat </w:t>
            </w:r>
            <w:r w:rsidDel="00000000" w:rsidR="00000000" w:rsidRPr="00000000">
              <w:rPr>
                <w:rFonts w:ascii="Arial" w:cs="Arial" w:eastAsia="Arial" w:hAnsi="Arial"/>
                <w:i w:val="1"/>
                <w:color w:val="000000"/>
                <w:sz w:val="21"/>
                <w:szCs w:val="21"/>
                <w:rtl w:val="0"/>
              </w:rPr>
              <w:t xml:space="preserve">(Engagement with community/stakeholders/companies)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line="276" w:lineRule="auto"/>
              <w:ind w:left="1115" w:hanging="360"/>
              <w:rPr>
                <w:rFonts w:ascii="Arial" w:cs="Arial" w:eastAsia="Arial" w:hAnsi="Arial"/>
                <w:color w:val="000000"/>
              </w:rPr>
            </w:pPr>
            <w:r w:rsidDel="00000000" w:rsidR="00000000" w:rsidRPr="00000000">
              <w:rPr>
                <w:rFonts w:ascii="Arial" w:cs="Arial" w:eastAsia="Arial" w:hAnsi="Arial"/>
                <w:color w:val="000000"/>
                <w:rtl w:val="0"/>
              </w:rPr>
              <w:t xml:space="preserve">Aktiviti lain yang berkaitan </w:t>
            </w:r>
            <w:r w:rsidDel="00000000" w:rsidR="00000000" w:rsidRPr="00000000">
              <w:rPr>
                <w:rFonts w:ascii="Arial" w:cs="Arial" w:eastAsia="Arial" w:hAnsi="Arial"/>
                <w:i w:val="1"/>
                <w:color w:val="000000"/>
                <w:sz w:val="21"/>
                <w:szCs w:val="21"/>
                <w:rtl w:val="0"/>
              </w:rPr>
              <w:t xml:space="preserve">(Other relevant activities)</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pacing w:line="276" w:lineRule="auto"/>
              <w:ind w:left="320" w:hanging="360"/>
              <w:rPr>
                <w:rFonts w:ascii="Arial" w:cs="Arial" w:eastAsia="Arial" w:hAnsi="Arial"/>
                <w:color w:val="000000"/>
              </w:rPr>
            </w:pPr>
            <w:r w:rsidDel="00000000" w:rsidR="00000000" w:rsidRPr="00000000">
              <w:rPr>
                <w:rFonts w:ascii="Arial" w:cs="Arial" w:eastAsia="Arial" w:hAnsi="Arial"/>
                <w:color w:val="000000"/>
                <w:rtl w:val="0"/>
              </w:rPr>
              <w:t xml:space="preserve">Deskripsi Cabaran/Risiko/Batasan yang dihadapi</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Description of the Challenges/Risk/Limitations encountered</w:t>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Jumlah tempoh aktiviti dijalankan (Jam) untuk pengiraan Masa Pembelajaran Pelajar</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Total duration of the activities (hours) to calculate Student Learning Time (SLT)</w:t>
            </w:r>
          </w:p>
          <w:p w:rsidR="00000000" w:rsidDel="00000000" w:rsidP="00000000" w:rsidRDefault="00000000" w:rsidRPr="00000000" w14:paraId="00000083">
            <w:pPr>
              <w:numPr>
                <w:ilvl w:val="0"/>
                <w:numId w:val="4"/>
              </w:numPr>
              <w:pBdr>
                <w:top w:space="0" w:sz="0" w:val="nil"/>
                <w:left w:space="0" w:sz="0" w:val="nil"/>
                <w:bottom w:space="0" w:sz="0" w:val="nil"/>
                <w:right w:space="0" w:sz="0" w:val="nil"/>
                <w:between w:space="0" w:sz="0" w:val="nil"/>
              </w:pBdr>
              <w:spacing w:line="276" w:lineRule="auto"/>
              <w:ind w:left="319" w:hanging="360"/>
              <w:rPr>
                <w:rFonts w:ascii="Arial" w:cs="Arial" w:eastAsia="Arial" w:hAnsi="Arial"/>
                <w:color w:val="000000"/>
              </w:rPr>
            </w:pPr>
            <w:r w:rsidDel="00000000" w:rsidR="00000000" w:rsidRPr="00000000">
              <w:rPr>
                <w:rFonts w:ascii="Arial" w:cs="Arial" w:eastAsia="Arial" w:hAnsi="Arial"/>
                <w:color w:val="000000"/>
                <w:rtl w:val="0"/>
              </w:rPr>
              <w:t xml:space="preserve">Pengesahan keseluruhan daripada Penasihat/Jurulatih/Hos/Komuniti/Koordinator</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60" w:line="276" w:lineRule="auto"/>
              <w:ind w:left="319" w:firstLine="0"/>
              <w:rPr>
                <w:rFonts w:ascii="Arial" w:cs="Arial" w:eastAsia="Arial" w:hAnsi="Arial"/>
                <w:i w:val="1"/>
                <w:color w:val="000000"/>
                <w:sz w:val="21"/>
                <w:szCs w:val="21"/>
              </w:rPr>
            </w:pPr>
            <w:r w:rsidDel="00000000" w:rsidR="00000000" w:rsidRPr="00000000">
              <w:rPr>
                <w:rFonts w:ascii="Arial" w:cs="Arial" w:eastAsia="Arial" w:hAnsi="Arial"/>
                <w:i w:val="1"/>
                <w:color w:val="000000"/>
                <w:sz w:val="21"/>
                <w:szCs w:val="21"/>
                <w:rtl w:val="0"/>
              </w:rPr>
              <w:t xml:space="preserve">Overall confirmation from Advisors/Coaches/Hosts/Communities/Coordinators</w:t>
            </w:r>
          </w:p>
        </w:tc>
      </w:tr>
    </w:tbl>
    <w:p w:rsidR="00000000" w:rsidDel="00000000" w:rsidP="00000000" w:rsidRDefault="00000000" w:rsidRPr="00000000" w14:paraId="00000085">
      <w:pPr>
        <w:rPr/>
      </w:pPr>
      <w:r w:rsidDel="00000000" w:rsidR="00000000" w:rsidRPr="00000000">
        <w:rPr>
          <w:rtl w:val="0"/>
        </w:rPr>
      </w:r>
    </w:p>
    <w:tbl>
      <w:tblPr>
        <w:tblStyle w:val="Table4"/>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0" w:val="nil"/>
        </w:tblBorders>
        <w:tblLayout w:type="fixed"/>
        <w:tblLook w:val="0400"/>
      </w:tblPr>
      <w:tblGrid>
        <w:gridCol w:w="10065"/>
        <w:tblGridChange w:id="0">
          <w:tblGrid>
            <w:gridCol w:w="10065"/>
          </w:tblGrid>
        </w:tblGridChange>
      </w:tblGrid>
      <w:tr>
        <w:trPr>
          <w:trHeight w:val="530" w:hRule="atLeast"/>
        </w:trPr>
        <w:tc>
          <w:tcPr>
            <w:tcBorders>
              <w:bottom w:color="000000" w:space="0" w:sz="4" w:val="single"/>
            </w:tcBorders>
            <w:shd w:fill="d9d9d9" w:val="clear"/>
            <w:vAlign w:val="center"/>
          </w:tcPr>
          <w:p w:rsidR="00000000" w:rsidDel="00000000" w:rsidP="00000000" w:rsidRDefault="00000000" w:rsidRPr="00000000" w14:paraId="00000086">
            <w:pPr>
              <w:numPr>
                <w:ilvl w:val="0"/>
                <w:numId w:val="1"/>
              </w:numPr>
              <w:ind w:left="319" w:hanging="360"/>
              <w:jc w:val="both"/>
              <w:rPr>
                <w:rFonts w:ascii="Arial" w:cs="Arial" w:eastAsia="Arial" w:hAnsi="Arial"/>
                <w:b w:val="1"/>
              </w:rPr>
            </w:pPr>
            <w:r w:rsidDel="00000000" w:rsidR="00000000" w:rsidRPr="00000000">
              <w:rPr>
                <w:rFonts w:ascii="Arial" w:cs="Arial" w:eastAsia="Arial" w:hAnsi="Arial"/>
                <w:b w:val="1"/>
                <w:rtl w:val="0"/>
              </w:rPr>
              <w:t xml:space="preserve">PENILAIAN KENDIRI (Sila tanda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rtl w:val="0"/>
              </w:rPr>
              <w:t xml:space="preserve">) bagi setiap kategori</w:t>
            </w:r>
          </w:p>
          <w:p w:rsidR="00000000" w:rsidDel="00000000" w:rsidP="00000000" w:rsidRDefault="00000000" w:rsidRPr="00000000" w14:paraId="00000087">
            <w:pPr>
              <w:jc w:val="both"/>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SELF - EVALUATION (Please tick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b w:val="1"/>
                <w:i w:val="1"/>
                <w:sz w:val="21"/>
                <w:szCs w:val="21"/>
                <w:rtl w:val="0"/>
              </w:rPr>
              <w:t xml:space="preserve">) one from each categories)</w:t>
            </w:r>
            <w:r w:rsidDel="00000000" w:rsidR="00000000" w:rsidRPr="00000000">
              <w:rPr>
                <w:rtl w:val="0"/>
              </w:rPr>
            </w:r>
          </w:p>
        </w:tc>
      </w:tr>
      <w:tr>
        <w:trPr>
          <w:trHeight w:val="638" w:hRule="atLeast"/>
        </w:trPr>
        <w:tc>
          <w:tcPr>
            <w:tcBorders>
              <w:bottom w:color="000000" w:space="0" w:sz="0" w:val="nil"/>
            </w:tcBorders>
            <w:vAlign w:val="center"/>
          </w:tcPr>
          <w:p w:rsidR="00000000" w:rsidDel="00000000" w:rsidP="00000000" w:rsidRDefault="00000000" w:rsidRPr="00000000" w14:paraId="00000088">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Aktiviti yang telah dilaksanakan</w:t>
            </w:r>
          </w:p>
          <w:p w:rsidR="00000000" w:rsidDel="00000000" w:rsidP="00000000" w:rsidRDefault="00000000" w:rsidRPr="00000000" w14:paraId="00000089">
            <w:pPr>
              <w:ind w:left="319" w:firstLine="0"/>
              <w:rPr>
                <w:rFonts w:ascii="Arial" w:cs="Arial" w:eastAsia="Arial" w:hAnsi="Arial"/>
                <w:b w:val="1"/>
                <w:i w:val="1"/>
              </w:rPr>
            </w:pPr>
            <w:r w:rsidDel="00000000" w:rsidR="00000000" w:rsidRPr="00000000">
              <w:rPr>
                <w:rFonts w:ascii="Arial" w:cs="Arial" w:eastAsia="Arial" w:hAnsi="Arial"/>
                <w:b w:val="1"/>
                <w:i w:val="1"/>
                <w:sz w:val="21"/>
                <w:szCs w:val="21"/>
                <w:rtl w:val="0"/>
              </w:rPr>
              <w:t xml:space="preserve">Activities completed</w:t>
            </w:r>
            <w:r w:rsidDel="00000000" w:rsidR="00000000" w:rsidRPr="00000000">
              <w:rPr>
                <w:rtl w:val="0"/>
              </w:rPr>
            </w:r>
          </w:p>
        </w:tc>
      </w:tr>
      <w:tr>
        <w:trPr>
          <w:trHeight w:val="720" w:hRule="atLeast"/>
        </w:trPr>
        <w:tc>
          <w:tcPr>
            <w:tcBorders>
              <w:top w:color="000000" w:space="0" w:sz="0" w:val="nil"/>
              <w:bottom w:color="000000" w:space="0" w:sz="0" w:val="nil"/>
            </w:tcBorders>
            <w:vAlign w:val="center"/>
          </w:tcPr>
          <w:p w:rsidR="00000000" w:rsidDel="00000000" w:rsidP="00000000" w:rsidRDefault="00000000" w:rsidRPr="00000000" w14:paraId="0000008A">
            <w:pPr>
              <w:ind w:left="1026" w:firstLine="0"/>
              <w:rPr>
                <w:rFonts w:ascii="Arial" w:cs="Arial" w:eastAsia="Arial" w:hAnsi="Arial"/>
              </w:rPr>
            </w:pPr>
            <w:r w:rsidDel="00000000" w:rsidR="00000000" w:rsidRPr="00000000">
              <w:rPr>
                <w:rFonts w:ascii="Arial" w:cs="Arial" w:eastAsia="Arial" w:hAnsi="Arial"/>
                <w:rtl w:val="0"/>
              </w:rPr>
              <w:t xml:space="preserve">Menyenaraikan sebanyak 10 aktiviti beserta bukti bergambar bagi setiap aktiviti yang dijalankan (20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335280" cy="316230"/>
                      <wp:effectExtent b="0" l="0" r="0" t="0"/>
                      <wp:wrapNone/>
                      <wp:docPr id="101" name=""/>
                      <a:graphic>
                        <a:graphicData uri="http://schemas.microsoft.com/office/word/2010/wordprocessingShape">
                          <wps:wsp>
                            <wps:cNvSpPr/>
                            <wps:cNvPr id="7" name="Shape 7"/>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335280" cy="316230"/>
                      <wp:effectExtent b="0" l="0" r="0" t="0"/>
                      <wp:wrapNone/>
                      <wp:docPr id="10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8B">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Ten (10) activities with photo evidence of each activity (20 marks)</w:t>
            </w:r>
          </w:p>
          <w:p w:rsidR="00000000" w:rsidDel="00000000" w:rsidP="00000000" w:rsidRDefault="00000000" w:rsidRPr="00000000" w14:paraId="0000008C">
            <w:pPr>
              <w:ind w:left="1026" w:firstLine="0"/>
              <w:rPr>
                <w:rFonts w:ascii="Arial" w:cs="Arial" w:eastAsia="Arial" w:hAnsi="Arial"/>
                <w:i w:val="1"/>
                <w:sz w:val="21"/>
                <w:szCs w:val="21"/>
              </w:rPr>
            </w:pPr>
            <w:r w:rsidDel="00000000" w:rsidR="00000000" w:rsidRPr="00000000">
              <w:rPr>
                <w:rtl w:val="0"/>
              </w:rPr>
            </w:r>
          </w:p>
        </w:tc>
      </w:tr>
      <w:tr>
        <w:trPr>
          <w:trHeight w:val="902" w:hRule="atLeast"/>
        </w:trPr>
        <w:tc>
          <w:tcPr>
            <w:tcBorders>
              <w:top w:color="000000" w:space="0" w:sz="0" w:val="nil"/>
              <w:bottom w:color="000000" w:space="0" w:sz="0" w:val="nil"/>
            </w:tcBorders>
            <w:vAlign w:val="center"/>
          </w:tcPr>
          <w:p w:rsidR="00000000" w:rsidDel="00000000" w:rsidP="00000000" w:rsidRDefault="00000000" w:rsidRPr="00000000" w14:paraId="0000008D">
            <w:pPr>
              <w:ind w:left="602" w:firstLine="0"/>
              <w:rPr>
                <w:rFonts w:ascii="Arial" w:cs="Arial" w:eastAsia="Arial" w:hAnsi="Arial"/>
                <w:sz w:val="21"/>
                <w:szCs w:val="21"/>
              </w:rPr>
            </w:pPr>
            <w:r w:rsidDel="00000000" w:rsidR="00000000" w:rsidRPr="00000000">
              <w:rPr>
                <w:rFonts w:ascii="Arial" w:cs="Arial" w:eastAsia="Arial" w:hAnsi="Arial"/>
                <w:rtl w:val="0"/>
              </w:rPr>
              <w:t xml:space="preserve">2 markah ditolak bagi setiap satu aktiviti yang tidak disenaraikan di dalam borang templat</w:t>
            </w:r>
            <w:r w:rsidDel="00000000" w:rsidR="00000000" w:rsidRPr="00000000">
              <w:rPr>
                <w:rtl w:val="0"/>
              </w:rPr>
            </w:r>
          </w:p>
          <w:p w:rsidR="00000000" w:rsidDel="00000000" w:rsidP="00000000" w:rsidRDefault="00000000" w:rsidRPr="00000000" w14:paraId="0000008E">
            <w:pPr>
              <w:ind w:left="602"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2 marks should be deducted for every one activity not listed in the proposal</w:t>
            </w:r>
          </w:p>
          <w:p w:rsidR="00000000" w:rsidDel="00000000" w:rsidP="00000000" w:rsidRDefault="00000000" w:rsidRPr="00000000" w14:paraId="0000008F">
            <w:pPr>
              <w:ind w:left="602"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         Jumlah markah yang diperolehi: ( __________ )</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1"/>
                <w:szCs w:val="21"/>
                <w:rtl w:val="0"/>
              </w:rPr>
              <w:t xml:space="preserve">The total marks obtained</w:t>
            </w:r>
            <w:r w:rsidDel="00000000" w:rsidR="00000000" w:rsidRPr="00000000">
              <w:rPr>
                <w:rtl w:val="0"/>
              </w:rPr>
            </w:r>
          </w:p>
          <w:p w:rsidR="00000000" w:rsidDel="00000000" w:rsidP="00000000" w:rsidRDefault="00000000" w:rsidRPr="00000000" w14:paraId="00000092">
            <w:pPr>
              <w:ind w:left="1026" w:firstLine="0"/>
              <w:rPr>
                <w:rFonts w:ascii="Arial" w:cs="Arial" w:eastAsia="Arial" w:hAnsi="Arial"/>
                <w:i w:val="1"/>
                <w:sz w:val="21"/>
                <w:szCs w:val="21"/>
              </w:rPr>
            </w:pPr>
            <w:r w:rsidDel="00000000" w:rsidR="00000000" w:rsidRPr="00000000">
              <w:rPr>
                <w:rtl w:val="0"/>
              </w:rPr>
            </w:r>
          </w:p>
        </w:tc>
      </w:tr>
      <w:tr>
        <w:trPr>
          <w:trHeight w:val="589" w:hRule="atLeast"/>
        </w:trPr>
        <w:tc>
          <w:tcPr>
            <w:tcBorders>
              <w:top w:color="000000" w:space="0" w:sz="0" w:val="nil"/>
              <w:bottom w:color="000000" w:space="0" w:sz="0" w:val="nil"/>
            </w:tcBorders>
            <w:vAlign w:val="center"/>
          </w:tcPr>
          <w:p w:rsidR="00000000" w:rsidDel="00000000" w:rsidP="00000000" w:rsidRDefault="00000000" w:rsidRPr="00000000" w14:paraId="00000093">
            <w:pPr>
              <w:numPr>
                <w:ilvl w:val="0"/>
                <w:numId w:val="5"/>
              </w:numPr>
              <w:ind w:left="319" w:hanging="360"/>
              <w:rPr>
                <w:rFonts w:ascii="Arial" w:cs="Arial" w:eastAsia="Arial" w:hAnsi="Arial"/>
                <w:b w:val="1"/>
              </w:rPr>
            </w:pPr>
            <w:r w:rsidDel="00000000" w:rsidR="00000000" w:rsidRPr="00000000">
              <w:rPr>
                <w:rFonts w:ascii="Arial" w:cs="Arial" w:eastAsia="Arial" w:hAnsi="Arial"/>
                <w:b w:val="1"/>
                <w:rtl w:val="0"/>
              </w:rPr>
              <w:t xml:space="preserve">Cabaran yang telah diatasi</w:t>
            </w:r>
          </w:p>
          <w:p w:rsidR="00000000" w:rsidDel="00000000" w:rsidP="00000000" w:rsidRDefault="00000000" w:rsidRPr="00000000" w14:paraId="00000094">
            <w:pPr>
              <w:ind w:left="326" w:firstLine="0"/>
              <w:rPr>
                <w:rFonts w:ascii="Arial" w:cs="Arial" w:eastAsia="Arial" w:hAnsi="Arial"/>
              </w:rPr>
            </w:pPr>
            <w:r w:rsidDel="00000000" w:rsidR="00000000" w:rsidRPr="00000000">
              <w:rPr>
                <w:rFonts w:ascii="Arial" w:cs="Arial" w:eastAsia="Arial" w:hAnsi="Arial"/>
                <w:b w:val="1"/>
                <w:i w:val="1"/>
                <w:sz w:val="21"/>
                <w:szCs w:val="21"/>
                <w:rtl w:val="0"/>
              </w:rPr>
              <w:t xml:space="preserve">Overcoming Challenges</w:t>
            </w:r>
            <w:r w:rsidDel="00000000" w:rsidR="00000000" w:rsidRPr="00000000">
              <w:rPr>
                <w:rtl w:val="0"/>
              </w:rPr>
            </w:r>
          </w:p>
        </w:tc>
      </w:tr>
      <w:tr>
        <w:trPr>
          <w:trHeight w:val="569" w:hRule="atLeast"/>
        </w:trPr>
        <w:tc>
          <w:tcPr>
            <w:tcBorders>
              <w:top w:color="000000" w:space="0" w:sz="0" w:val="nil"/>
              <w:bottom w:color="000000" w:space="0" w:sz="0" w:val="nil"/>
            </w:tcBorders>
            <w:vAlign w:val="center"/>
          </w:tcPr>
          <w:p w:rsidR="00000000" w:rsidDel="00000000" w:rsidP="00000000" w:rsidRDefault="00000000" w:rsidRPr="00000000" w14:paraId="00000095">
            <w:pPr>
              <w:ind w:left="1027" w:firstLine="0"/>
              <w:rPr>
                <w:rFonts w:ascii="Arial" w:cs="Arial" w:eastAsia="Arial" w:hAnsi="Arial"/>
              </w:rPr>
            </w:pPr>
            <w:r w:rsidDel="00000000" w:rsidR="00000000" w:rsidRPr="00000000">
              <w:rPr>
                <w:rFonts w:ascii="Arial" w:cs="Arial" w:eastAsia="Arial" w:hAnsi="Arial"/>
                <w:rtl w:val="0"/>
              </w:rPr>
              <w:t xml:space="preserve">3 atau lebih cabaran dapat diatasi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22580" cy="303530"/>
                      <wp:effectExtent b="0" l="0" r="0" t="0"/>
                      <wp:wrapNone/>
                      <wp:docPr id="103" name=""/>
                      <a:graphic>
                        <a:graphicData uri="http://schemas.microsoft.com/office/word/2010/wordprocessingShape">
                          <wps:wsp>
                            <wps:cNvSpPr/>
                            <wps:cNvPr id="9" name="Shape 9"/>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-12699</wp:posOffset>
                      </wp:positionV>
                      <wp:extent cx="322580" cy="303530"/>
                      <wp:effectExtent b="0" l="0" r="0" t="0"/>
                      <wp:wrapNone/>
                      <wp:docPr id="10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96">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3 or more challenges have been overcome (6 marks)</w:t>
            </w:r>
            <w:r w:rsidDel="00000000" w:rsidR="00000000" w:rsidRPr="00000000">
              <w:rPr>
                <w:rtl w:val="0"/>
              </w:rPr>
            </w:r>
          </w:p>
        </w:tc>
      </w:tr>
      <w:tr>
        <w:trPr>
          <w:trHeight w:val="549" w:hRule="atLeast"/>
        </w:trPr>
        <w:tc>
          <w:tcPr>
            <w:tcBorders>
              <w:top w:color="000000" w:space="0" w:sz="0" w:val="nil"/>
              <w:bottom w:color="000000" w:space="0" w:sz="0" w:val="nil"/>
            </w:tcBorders>
            <w:vAlign w:val="center"/>
          </w:tcPr>
          <w:p w:rsidR="00000000" w:rsidDel="00000000" w:rsidP="00000000" w:rsidRDefault="00000000" w:rsidRPr="00000000" w14:paraId="00000097">
            <w:pPr>
              <w:ind w:left="1027" w:firstLine="0"/>
              <w:rPr>
                <w:rFonts w:ascii="Arial" w:cs="Arial" w:eastAsia="Arial" w:hAnsi="Arial"/>
              </w:rPr>
            </w:pPr>
            <w:r w:rsidDel="00000000" w:rsidR="00000000" w:rsidRPr="00000000">
              <w:rPr>
                <w:rFonts w:ascii="Arial" w:cs="Arial" w:eastAsia="Arial" w:hAnsi="Arial"/>
                <w:rtl w:val="0"/>
              </w:rPr>
              <w:t xml:space="preserve">Terdapat 2 cabaran yang dapat diatasi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22580" cy="303530"/>
                      <wp:effectExtent b="0" l="0" r="0" t="0"/>
                      <wp:wrapNone/>
                      <wp:docPr id="98" name=""/>
                      <a:graphic>
                        <a:graphicData uri="http://schemas.microsoft.com/office/word/2010/wordprocessingShape">
                          <wps:wsp>
                            <wps:cNvSpPr/>
                            <wps:cNvPr id="4" name="Shape 4"/>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22580" cy="303530"/>
                      <wp:effectExtent b="0" l="0" r="0" t="0"/>
                      <wp:wrapNone/>
                      <wp:docPr id="98"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98">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There are 2 challenges have been overcome (4 marks)</w:t>
            </w:r>
            <w:r w:rsidDel="00000000" w:rsidR="00000000" w:rsidRPr="00000000">
              <w:rPr>
                <w:rtl w:val="0"/>
              </w:rPr>
            </w:r>
          </w:p>
        </w:tc>
      </w:tr>
      <w:tr>
        <w:trPr>
          <w:trHeight w:val="676" w:hRule="atLeast"/>
        </w:trPr>
        <w:tc>
          <w:tcPr>
            <w:tcBorders>
              <w:top w:color="000000" w:space="0" w:sz="0" w:val="nil"/>
              <w:bottom w:color="000000" w:space="0" w:sz="4" w:val="single"/>
            </w:tcBorders>
            <w:vAlign w:val="center"/>
          </w:tcPr>
          <w:p w:rsidR="00000000" w:rsidDel="00000000" w:rsidP="00000000" w:rsidRDefault="00000000" w:rsidRPr="00000000" w14:paraId="00000099">
            <w:pPr>
              <w:ind w:left="1027" w:firstLine="0"/>
              <w:rPr>
                <w:rFonts w:ascii="Arial" w:cs="Arial" w:eastAsia="Arial" w:hAnsi="Arial"/>
              </w:rPr>
            </w:pPr>
            <w:r w:rsidDel="00000000" w:rsidR="00000000" w:rsidRPr="00000000">
              <w:rPr>
                <w:rFonts w:ascii="Arial" w:cs="Arial" w:eastAsia="Arial" w:hAnsi="Arial"/>
                <w:rtl w:val="0"/>
              </w:rPr>
              <w:t xml:space="preserve">Hanya 1 cabaran yang dapat diatasi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12700</wp:posOffset>
                      </wp:positionV>
                      <wp:extent cx="322580" cy="303530"/>
                      <wp:effectExtent b="0" l="0" r="0" t="0"/>
                      <wp:wrapNone/>
                      <wp:docPr id="111" name=""/>
                      <a:graphic>
                        <a:graphicData uri="http://schemas.microsoft.com/office/word/2010/wordprocessingShape">
                          <wps:wsp>
                            <wps:cNvSpPr/>
                            <wps:cNvPr id="17" name="Shape 17"/>
                            <wps:spPr>
                              <a:xfrm>
                                <a:off x="5210110" y="3653635"/>
                                <a:ext cx="271780" cy="2527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12700</wp:posOffset>
                      </wp:positionV>
                      <wp:extent cx="322580" cy="303530"/>
                      <wp:effectExtent b="0" l="0" r="0" t="0"/>
                      <wp:wrapNone/>
                      <wp:docPr id="11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322580" cy="303530"/>
                              </a:xfrm>
                              <a:prstGeom prst="rect"/>
                              <a:ln/>
                            </pic:spPr>
                          </pic:pic>
                        </a:graphicData>
                      </a:graphic>
                    </wp:anchor>
                  </w:drawing>
                </mc:Fallback>
              </mc:AlternateContent>
            </w:r>
          </w:p>
          <w:p w:rsidR="00000000" w:rsidDel="00000000" w:rsidP="00000000" w:rsidRDefault="00000000" w:rsidRPr="00000000" w14:paraId="0000009A">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Only 1 challenge have been overcome (2 marks)</w:t>
            </w:r>
          </w:p>
          <w:p w:rsidR="00000000" w:rsidDel="00000000" w:rsidP="00000000" w:rsidRDefault="00000000" w:rsidRPr="00000000" w14:paraId="0000009B">
            <w:pPr>
              <w:ind w:left="1026" w:firstLine="0"/>
              <w:rPr>
                <w:rFonts w:ascii="Arial" w:cs="Arial" w:eastAsia="Arial" w:hAnsi="Arial"/>
                <w:i w:val="1"/>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114300</wp:posOffset>
                      </wp:positionV>
                      <wp:extent cx="335280" cy="316230"/>
                      <wp:effectExtent b="0" l="0" r="0" t="0"/>
                      <wp:wrapNone/>
                      <wp:docPr id="105" name=""/>
                      <a:graphic>
                        <a:graphicData uri="http://schemas.microsoft.com/office/word/2010/wordprocessingShape">
                          <wps:wsp>
                            <wps:cNvSpPr/>
                            <wps:cNvPr id="11" name="Shape 11"/>
                            <wps:spPr>
                              <a:xfrm>
                                <a:off x="5191060" y="3634585"/>
                                <a:ext cx="309880" cy="290830"/>
                              </a:xfrm>
                              <a:prstGeom prst="roundRect">
                                <a:avLst>
                                  <a:gd fmla="val 0"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114300</wp:posOffset>
                      </wp:positionV>
                      <wp:extent cx="335280" cy="316230"/>
                      <wp:effectExtent b="0" l="0" r="0" t="0"/>
                      <wp:wrapNone/>
                      <wp:docPr id="105"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9C">
            <w:pPr>
              <w:ind w:left="1027" w:firstLine="0"/>
              <w:rPr>
                <w:rFonts w:ascii="Arial" w:cs="Arial" w:eastAsia="Arial" w:hAnsi="Arial"/>
              </w:rPr>
            </w:pPr>
            <w:r w:rsidDel="00000000" w:rsidR="00000000" w:rsidRPr="00000000">
              <w:rPr>
                <w:rFonts w:ascii="Arial" w:cs="Arial" w:eastAsia="Arial" w:hAnsi="Arial"/>
                <w:rtl w:val="0"/>
              </w:rPr>
              <w:t xml:space="preserve">Tiada cabaran yang dapat diatasi (0 markah)</w:t>
            </w:r>
          </w:p>
          <w:p w:rsidR="00000000" w:rsidDel="00000000" w:rsidP="00000000" w:rsidRDefault="00000000" w:rsidRPr="00000000" w14:paraId="0000009D">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No challenges have been overcome (0 marks)</w:t>
            </w:r>
          </w:p>
          <w:p w:rsidR="00000000" w:rsidDel="00000000" w:rsidP="00000000" w:rsidRDefault="00000000" w:rsidRPr="00000000" w14:paraId="0000009E">
            <w:pPr>
              <w:ind w:left="1026"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9F">
            <w:pPr>
              <w:ind w:left="1026"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A0">
      <w:pPr>
        <w:rPr/>
        <w:sectPr>
          <w:headerReference r:id="rId16" w:type="default"/>
          <w:footerReference r:id="rId17" w:type="default"/>
          <w:footerReference r:id="rId18" w:type="even"/>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5"/>
        <w:tblW w:w="1006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5"/>
        <w:tblGridChange w:id="0">
          <w:tblGrid>
            <w:gridCol w:w="10065"/>
          </w:tblGrid>
        </w:tblGridChange>
      </w:tblGrid>
      <w:tr>
        <w:trPr>
          <w:trHeight w:val="719" w:hRule="atLeast"/>
        </w:trPr>
        <w:tc>
          <w:tcPr>
            <w:tcBorders>
              <w:bottom w:color="000000" w:space="0" w:sz="0" w:val="nil"/>
            </w:tcBorders>
          </w:tcPr>
          <w:p w:rsidR="00000000" w:rsidDel="00000000" w:rsidP="00000000" w:rsidRDefault="00000000" w:rsidRPr="00000000" w14:paraId="000000A2">
            <w:pPr>
              <w:numPr>
                <w:ilvl w:val="0"/>
                <w:numId w:val="5"/>
              </w:numPr>
              <w:pBdr>
                <w:top w:space="0" w:sz="0" w:val="nil"/>
                <w:left w:space="0" w:sz="0" w:val="nil"/>
                <w:bottom w:space="0" w:sz="0" w:val="nil"/>
                <w:right w:space="0" w:sz="0" w:val="nil"/>
                <w:between w:space="0" w:sz="0" w:val="nil"/>
              </w:pBdr>
              <w:spacing w:line="259" w:lineRule="auto"/>
              <w:ind w:left="319"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Penyempurnaan Masa Pembelajaran Pelajar</w:t>
            </w:r>
          </w:p>
          <w:p w:rsidR="00000000" w:rsidDel="00000000" w:rsidP="00000000" w:rsidRDefault="00000000" w:rsidRPr="00000000" w14:paraId="000000A3">
            <w:pPr>
              <w:ind w:left="319" w:firstLine="0"/>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Completion of Student Learning Time (SLT)</w:t>
            </w:r>
          </w:p>
        </w:tc>
      </w:tr>
      <w:tr>
        <w:trPr>
          <w:trHeight w:val="592" w:hRule="atLeast"/>
        </w:trPr>
        <w:tc>
          <w:tcPr>
            <w:tcBorders>
              <w:top w:color="000000" w:space="0" w:sz="0" w:val="nil"/>
              <w:bottom w:color="000000" w:space="0" w:sz="0" w:val="nil"/>
            </w:tcBorders>
          </w:tcPr>
          <w:p w:rsidR="00000000" w:rsidDel="00000000" w:rsidP="00000000" w:rsidRDefault="00000000" w:rsidRPr="00000000" w14:paraId="000000A4">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telah mencapai 42 jam atau lebih (10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2" name=""/>
                      <a:graphic>
                        <a:graphicData uri="http://schemas.microsoft.com/office/word/2010/wordprocessingShape">
                          <wps:wsp>
                            <wps:cNvSpPr/>
                            <wps:cNvPr id="18" name="Shape 18"/>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12"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5">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have achieved 42 hours or more (10 marks)</w:t>
            </w:r>
          </w:p>
        </w:tc>
      </w:tr>
      <w:tr>
        <w:trPr>
          <w:trHeight w:val="558" w:hRule="atLeast"/>
        </w:trPr>
        <w:tc>
          <w:tcPr>
            <w:tcBorders>
              <w:top w:color="000000" w:space="0" w:sz="0" w:val="nil"/>
              <w:bottom w:color="000000" w:space="0" w:sz="0" w:val="nil"/>
            </w:tcBorders>
          </w:tcPr>
          <w:p w:rsidR="00000000" w:rsidDel="00000000" w:rsidP="00000000" w:rsidRDefault="00000000" w:rsidRPr="00000000" w14:paraId="000000A6">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31 hingga 41 jam (8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2" name=""/>
                      <a:graphic>
                        <a:graphicData uri="http://schemas.microsoft.com/office/word/2010/wordprocessingShape">
                          <wps:wsp>
                            <wps:cNvSpPr/>
                            <wps:cNvPr id="8" name="Shape 8"/>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2"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7">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are between 31 to 41 hours (8 marks)</w:t>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8">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21 hingga 30 jam (6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99" name=""/>
                      <a:graphic>
                        <a:graphicData uri="http://schemas.microsoft.com/office/word/2010/wordprocessingShape">
                          <wps:wsp>
                            <wps:cNvSpPr/>
                            <wps:cNvPr id="5" name="Shape 5"/>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99"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9">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are between 21 to 30 hours (6 marks)</w:t>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A">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11 hingga 20 jam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6" name=""/>
                      <a:graphic>
                        <a:graphicData uri="http://schemas.microsoft.com/office/word/2010/wordprocessingShape">
                          <wps:wsp>
                            <wps:cNvSpPr/>
                            <wps:cNvPr id="12" name="Shape 12"/>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6"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B">
            <w:pPr>
              <w:ind w:left="1026" w:firstLine="0"/>
              <w:rPr>
                <w:rFonts w:ascii="Arial" w:cs="Arial" w:eastAsia="Arial" w:hAnsi="Arial"/>
              </w:rPr>
            </w:pPr>
            <w:r w:rsidDel="00000000" w:rsidR="00000000" w:rsidRPr="00000000">
              <w:rPr>
                <w:rFonts w:ascii="Arial" w:cs="Arial" w:eastAsia="Arial" w:hAnsi="Arial"/>
                <w:i w:val="1"/>
                <w:sz w:val="21"/>
                <w:szCs w:val="21"/>
                <w:rtl w:val="0"/>
              </w:rPr>
              <w:t xml:space="preserve">Time allocated for activities are between 11 to 20 hours (4 marks)</w:t>
            </w:r>
            <w:r w:rsidDel="00000000" w:rsidR="00000000" w:rsidRPr="00000000">
              <w:rPr>
                <w:rtl w:val="0"/>
              </w:rPr>
            </w:r>
          </w:p>
        </w:tc>
      </w:tr>
      <w:tr>
        <w:trPr>
          <w:trHeight w:val="702" w:hRule="atLeast"/>
        </w:trPr>
        <w:tc>
          <w:tcPr>
            <w:tcBorders>
              <w:top w:color="000000" w:space="0" w:sz="0" w:val="nil"/>
              <w:bottom w:color="000000" w:space="0" w:sz="0" w:val="nil"/>
            </w:tcBorders>
          </w:tcPr>
          <w:p w:rsidR="00000000" w:rsidDel="00000000" w:rsidP="00000000" w:rsidRDefault="00000000" w:rsidRPr="00000000" w14:paraId="000000AC">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antara 6 hingga 10 jam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07" name=""/>
                      <a:graphic>
                        <a:graphicData uri="http://schemas.microsoft.com/office/word/2010/wordprocessingShape">
                          <wps:wsp>
                            <wps:cNvSpPr/>
                            <wps:cNvPr id="13" name="Shape 13"/>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107"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AD">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are between 6 to 10 hours (2 marks)</w:t>
            </w:r>
          </w:p>
          <w:p w:rsidR="00000000" w:rsidDel="00000000" w:rsidP="00000000" w:rsidRDefault="00000000" w:rsidRPr="00000000" w14:paraId="000000AE">
            <w:pPr>
              <w:ind w:left="1026" w:firstLine="0"/>
              <w:rPr>
                <w:rFonts w:ascii="Arial" w:cs="Arial" w:eastAsia="Arial" w:hAnsi="Arial"/>
                <w:i w:val="1"/>
                <w:sz w:val="21"/>
                <w:szCs w:val="21"/>
              </w:rPr>
            </w:pPr>
            <w:r w:rsidDel="00000000" w:rsidR="00000000" w:rsidRPr="00000000">
              <w:rPr>
                <w:rtl w:val="0"/>
              </w:rPr>
            </w:r>
          </w:p>
          <w:p w:rsidR="00000000" w:rsidDel="00000000" w:rsidP="00000000" w:rsidRDefault="00000000" w:rsidRPr="00000000" w14:paraId="000000AF">
            <w:pPr>
              <w:ind w:left="1026" w:firstLine="0"/>
              <w:rPr>
                <w:rFonts w:ascii="Arial" w:cs="Arial" w:eastAsia="Arial" w:hAnsi="Arial"/>
              </w:rPr>
            </w:pPr>
            <w:r w:rsidDel="00000000" w:rsidR="00000000" w:rsidRPr="00000000">
              <w:rPr>
                <w:rFonts w:ascii="Arial" w:cs="Arial" w:eastAsia="Arial" w:hAnsi="Arial"/>
                <w:rtl w:val="0"/>
              </w:rPr>
              <w:t xml:space="preserve">Peruntukan masa untuk aktiviti adalah kurang daripada 5 jam (0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97" name=""/>
                      <a:graphic>
                        <a:graphicData uri="http://schemas.microsoft.com/office/word/2010/wordprocessingShape">
                          <wps:wsp>
                            <wps:cNvSpPr/>
                            <wps:cNvPr id="3" name="Shape 3"/>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335280" cy="316230"/>
                      <wp:effectExtent b="0" l="0" r="0" t="0"/>
                      <wp:wrapNone/>
                      <wp:docPr id="97"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B0">
            <w:pPr>
              <w:ind w:left="1026"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Time allocated for activities are less than 5 hours (0 marks)</w:t>
            </w:r>
          </w:p>
          <w:p w:rsidR="00000000" w:rsidDel="00000000" w:rsidP="00000000" w:rsidRDefault="00000000" w:rsidRPr="00000000" w14:paraId="000000B1">
            <w:pPr>
              <w:ind w:left="1026" w:firstLine="0"/>
              <w:rPr>
                <w:rFonts w:ascii="Arial" w:cs="Arial" w:eastAsia="Arial" w:hAnsi="Arial"/>
                <w:i w:val="1"/>
                <w:sz w:val="21"/>
                <w:szCs w:val="21"/>
              </w:rPr>
            </w:pPr>
            <w:r w:rsidDel="00000000" w:rsidR="00000000" w:rsidRPr="00000000">
              <w:rPr>
                <w:rtl w:val="0"/>
              </w:rPr>
            </w:r>
          </w:p>
        </w:tc>
      </w:tr>
      <w:tr>
        <w:trPr>
          <w:trHeight w:val="702" w:hRule="atLeast"/>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2">
            <w:pPr>
              <w:numPr>
                <w:ilvl w:val="0"/>
                <w:numId w:val="5"/>
              </w:numPr>
              <w:spacing w:line="259" w:lineRule="auto"/>
              <w:ind w:left="319" w:hanging="360"/>
              <w:rPr>
                <w:rFonts w:ascii="Arial" w:cs="Arial" w:eastAsia="Arial" w:hAnsi="Arial"/>
                <w:b w:val="1"/>
              </w:rPr>
            </w:pPr>
            <w:r w:rsidDel="00000000" w:rsidR="00000000" w:rsidRPr="00000000">
              <w:rPr>
                <w:rFonts w:ascii="Arial" w:cs="Arial" w:eastAsia="Arial" w:hAnsi="Arial"/>
                <w:b w:val="1"/>
                <w:rtl w:val="0"/>
              </w:rPr>
              <w:t xml:space="preserve">Tarikh Penyerahan Tugas</w:t>
            </w:r>
          </w:p>
          <w:p w:rsidR="00000000" w:rsidDel="00000000" w:rsidP="00000000" w:rsidRDefault="00000000" w:rsidRPr="00000000" w14:paraId="000000B3">
            <w:pPr>
              <w:ind w:left="319" w:firstLine="0"/>
              <w:rPr>
                <w:rFonts w:ascii="Arial" w:cs="Arial" w:eastAsia="Arial" w:hAnsi="Arial"/>
                <w:b w:val="1"/>
                <w:i w:val="1"/>
                <w:sz w:val="21"/>
                <w:szCs w:val="21"/>
              </w:rPr>
            </w:pPr>
            <w:r w:rsidDel="00000000" w:rsidR="00000000" w:rsidRPr="00000000">
              <w:rPr>
                <w:rFonts w:ascii="Arial" w:cs="Arial" w:eastAsia="Arial" w:hAnsi="Arial"/>
                <w:b w:val="1"/>
                <w:i w:val="1"/>
                <w:sz w:val="21"/>
                <w:szCs w:val="21"/>
                <w:rtl w:val="0"/>
              </w:rPr>
              <w:t xml:space="preserve">Submission Deadlines</w:t>
            </w:r>
          </w:p>
        </w:tc>
      </w:tr>
      <w:tr>
        <w:trPr>
          <w:trHeight w:val="702" w:hRule="atLeast"/>
        </w:trPr>
        <w:tc>
          <w:tcPr>
            <w:tcBorders>
              <w:top w:color="000000" w:space="0" w:sz="0" w:val="nil"/>
              <w:bottom w:color="000000" w:space="0" w:sz="4" w:val="single"/>
            </w:tcBorders>
          </w:tcPr>
          <w:p w:rsidR="00000000" w:rsidDel="00000000" w:rsidP="00000000" w:rsidRDefault="00000000" w:rsidRPr="00000000" w14:paraId="000000B4">
            <w:pPr>
              <w:ind w:left="1026" w:firstLine="0"/>
              <w:rPr>
                <w:rFonts w:ascii="Arial" w:cs="Arial" w:eastAsia="Arial" w:hAnsi="Arial"/>
                <w:color w:val="00000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B5">
            <w:pPr>
              <w:ind w:left="995" w:firstLine="0"/>
              <w:rPr>
                <w:rFonts w:ascii="Arial" w:cs="Arial" w:eastAsia="Arial" w:hAnsi="Arial"/>
              </w:rPr>
            </w:pPr>
            <w:r w:rsidDel="00000000" w:rsidR="00000000" w:rsidRPr="00000000">
              <w:rPr>
                <w:rFonts w:ascii="Arial" w:cs="Arial" w:eastAsia="Arial" w:hAnsi="Arial"/>
                <w:rtl w:val="0"/>
              </w:rPr>
              <w:t xml:space="preserve">Penyerahan dilakukan selewat-lewatnya pada hari Jumaat minggu ke-12 (4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335280" cy="316230"/>
                      <wp:effectExtent b="0" l="0" r="0" t="0"/>
                      <wp:wrapNone/>
                      <wp:docPr id="100" name=""/>
                      <a:graphic>
                        <a:graphicData uri="http://schemas.microsoft.com/office/word/2010/wordprocessingShape">
                          <wps:wsp>
                            <wps:cNvSpPr/>
                            <wps:cNvPr id="6" name="Shape 6"/>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335280" cy="316230"/>
                      <wp:effectExtent b="0" l="0" r="0" t="0"/>
                      <wp:wrapNone/>
                      <wp:docPr id="100"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B6">
            <w:pPr>
              <w:spacing w:after="160" w:line="259" w:lineRule="auto"/>
              <w:ind w:left="995" w:firstLine="0"/>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Submission done latest by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w:t>
            </w:r>
            <w:r w:rsidDel="00000000" w:rsidR="00000000" w:rsidRPr="00000000">
              <w:rPr>
                <w:rFonts w:ascii="Arial" w:cs="Arial" w:eastAsia="Arial" w:hAnsi="Arial"/>
                <w:i w:val="1"/>
                <w:sz w:val="21"/>
                <w:szCs w:val="21"/>
                <w:rtl w:val="0"/>
              </w:rPr>
              <w:t xml:space="preserve"> (4 marks)</w:t>
            </w:r>
          </w:p>
          <w:p w:rsidR="00000000" w:rsidDel="00000000" w:rsidP="00000000" w:rsidRDefault="00000000" w:rsidRPr="00000000" w14:paraId="000000B7">
            <w:pPr>
              <w:ind w:left="995" w:firstLine="0"/>
              <w:rPr>
                <w:rFonts w:ascii="Arial" w:cs="Arial" w:eastAsia="Arial" w:hAnsi="Arial"/>
              </w:rPr>
            </w:pPr>
            <w:r w:rsidDel="00000000" w:rsidR="00000000" w:rsidRPr="00000000">
              <w:rPr>
                <w:rFonts w:ascii="Arial" w:cs="Arial" w:eastAsia="Arial" w:hAnsi="Arial"/>
                <w:rtl w:val="0"/>
              </w:rPr>
              <w:t xml:space="preserve">Penyerahan dilakukan selepas hari Jumaat pada minggu ke-12 (2 markah)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4" name=""/>
                      <a:graphic>
                        <a:graphicData uri="http://schemas.microsoft.com/office/word/2010/wordprocessingShape">
                          <wps:wsp>
                            <wps:cNvSpPr/>
                            <wps:cNvPr id="10" name="Shape 10"/>
                            <wps:spPr>
                              <a:xfrm>
                                <a:off x="5210110" y="3653635"/>
                                <a:ext cx="271780" cy="2527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335280" cy="316230"/>
                      <wp:effectExtent b="0" l="0" r="0" t="0"/>
                      <wp:wrapNone/>
                      <wp:docPr id="104"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B8">
            <w:pPr>
              <w:ind w:left="995" w:firstLine="0"/>
              <w:rPr>
                <w:rFonts w:ascii="Arial" w:cs="Arial" w:eastAsia="Arial" w:hAnsi="Arial"/>
                <w:i w:val="1"/>
                <w:sz w:val="21"/>
                <w:szCs w:val="21"/>
              </w:rPr>
            </w:pPr>
            <w:bookmarkStart w:colFirst="0" w:colLast="0" w:name="_heading=h.1fob9te" w:id="1"/>
            <w:bookmarkEnd w:id="1"/>
            <w:r w:rsidDel="00000000" w:rsidR="00000000" w:rsidRPr="00000000">
              <w:rPr>
                <w:rFonts w:ascii="Arial" w:cs="Arial" w:eastAsia="Arial" w:hAnsi="Arial"/>
                <w:i w:val="1"/>
                <w:sz w:val="21"/>
                <w:szCs w:val="21"/>
                <w:rtl w:val="0"/>
              </w:rPr>
              <w:t xml:space="preserve">Submission done after Friday in the 12</w:t>
            </w:r>
            <w:r w:rsidDel="00000000" w:rsidR="00000000" w:rsidRPr="00000000">
              <w:rPr>
                <w:rFonts w:ascii="Arial" w:cs="Arial" w:eastAsia="Arial" w:hAnsi="Arial"/>
                <w:i w:val="1"/>
                <w:sz w:val="21"/>
                <w:szCs w:val="21"/>
                <w:vertAlign w:val="superscript"/>
                <w:rtl w:val="0"/>
              </w:rPr>
              <w:t xml:space="preserve">th</w:t>
            </w:r>
            <w:r w:rsidDel="00000000" w:rsidR="00000000" w:rsidRPr="00000000">
              <w:rPr>
                <w:rFonts w:ascii="Arial" w:cs="Arial" w:eastAsia="Arial" w:hAnsi="Arial"/>
                <w:i w:val="1"/>
                <w:sz w:val="21"/>
                <w:szCs w:val="21"/>
                <w:rtl w:val="0"/>
              </w:rPr>
              <w:t xml:space="preserve"> Week (2 marks)</w:t>
            </w:r>
          </w:p>
          <w:p w:rsidR="00000000" w:rsidDel="00000000" w:rsidP="00000000" w:rsidRDefault="00000000" w:rsidRPr="00000000" w14:paraId="000000B9">
            <w:pPr>
              <w:ind w:left="995" w:firstLine="0"/>
              <w:rPr>
                <w:rFonts w:ascii="Arial" w:cs="Arial" w:eastAsia="Arial" w:hAnsi="Arial"/>
                <w:i w:val="1"/>
                <w:sz w:val="21"/>
                <w:szCs w:val="2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335280" cy="316230"/>
                      <wp:effectExtent b="0" l="0" r="0" t="0"/>
                      <wp:wrapNone/>
                      <wp:docPr id="113" name=""/>
                      <a:graphic>
                        <a:graphicData uri="http://schemas.microsoft.com/office/word/2010/wordprocessingShape">
                          <wps:wsp>
                            <wps:cNvSpPr/>
                            <wps:cNvPr id="19" name="Shape 19"/>
                            <wps:spPr>
                              <a:xfrm>
                                <a:off x="5184710" y="3628235"/>
                                <a:ext cx="322580" cy="303530"/>
                              </a:xfrm>
                              <a:prstGeom prst="roundRect">
                                <a:avLst>
                                  <a:gd fmla="val 0"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101600</wp:posOffset>
                      </wp:positionV>
                      <wp:extent cx="335280" cy="316230"/>
                      <wp:effectExtent b="0" l="0" r="0" t="0"/>
                      <wp:wrapNone/>
                      <wp:docPr id="113" name="image19.png"/>
                      <a:graphic>
                        <a:graphicData uri="http://schemas.openxmlformats.org/drawingml/2006/picture">
                          <pic:pic>
                            <pic:nvPicPr>
                              <pic:cNvPr id="0" name="image19.png"/>
                              <pic:cNvPicPr preferRelativeResize="0"/>
                            </pic:nvPicPr>
                            <pic:blipFill>
                              <a:blip r:embed="rId27"/>
                              <a:srcRect/>
                              <a:stretch>
                                <a:fillRect/>
                              </a:stretch>
                            </pic:blipFill>
                            <pic:spPr>
                              <a:xfrm>
                                <a:off x="0" y="0"/>
                                <a:ext cx="335280" cy="316230"/>
                              </a:xfrm>
                              <a:prstGeom prst="rect"/>
                              <a:ln/>
                            </pic:spPr>
                          </pic:pic>
                        </a:graphicData>
                      </a:graphic>
                    </wp:anchor>
                  </w:drawing>
                </mc:Fallback>
              </mc:AlternateContent>
            </w:r>
          </w:p>
          <w:p w:rsidR="00000000" w:rsidDel="00000000" w:rsidP="00000000" w:rsidRDefault="00000000" w:rsidRPr="00000000" w14:paraId="000000BA">
            <w:pPr>
              <w:ind w:left="1026" w:firstLine="0"/>
              <w:rPr>
                <w:rFonts w:ascii="Arial" w:cs="Arial" w:eastAsia="Arial" w:hAnsi="Arial"/>
              </w:rPr>
            </w:pPr>
            <w:r w:rsidDel="00000000" w:rsidR="00000000" w:rsidRPr="00000000">
              <w:rPr>
                <w:rFonts w:ascii="Arial" w:cs="Arial" w:eastAsia="Arial" w:hAnsi="Arial"/>
                <w:rtl w:val="0"/>
              </w:rPr>
              <w:t xml:space="preserve">Tiada penyerahan dilakukan (0 markah)</w:t>
            </w:r>
          </w:p>
          <w:p w:rsidR="00000000" w:rsidDel="00000000" w:rsidP="00000000" w:rsidRDefault="00000000" w:rsidRPr="00000000" w14:paraId="000000BB">
            <w:pPr>
              <w:ind w:left="1026" w:firstLine="0"/>
              <w:rPr>
                <w:rFonts w:ascii="Arial" w:cs="Arial" w:eastAsia="Arial" w:hAnsi="Arial"/>
                <w:i w:val="1"/>
                <w:sz w:val="21"/>
                <w:szCs w:val="21"/>
              </w:rPr>
            </w:pPr>
            <w:bookmarkStart w:colFirst="0" w:colLast="0" w:name="_heading=h.30j0zll" w:id="2"/>
            <w:bookmarkEnd w:id="2"/>
            <w:r w:rsidDel="00000000" w:rsidR="00000000" w:rsidRPr="00000000">
              <w:rPr>
                <w:rFonts w:ascii="Arial" w:cs="Arial" w:eastAsia="Arial" w:hAnsi="Arial"/>
                <w:i w:val="1"/>
                <w:sz w:val="21"/>
                <w:szCs w:val="21"/>
                <w:rtl w:val="0"/>
              </w:rPr>
              <w:t xml:space="preserve">No submission (0 marks)</w:t>
            </w:r>
          </w:p>
          <w:p w:rsidR="00000000" w:rsidDel="00000000" w:rsidP="00000000" w:rsidRDefault="00000000" w:rsidRPr="00000000" w14:paraId="000000BC">
            <w:pPr>
              <w:ind w:left="995" w:firstLine="0"/>
              <w:rPr>
                <w:rFonts w:ascii="Arial" w:cs="Arial" w:eastAsia="Arial" w:hAnsi="Arial"/>
                <w:i w:val="1"/>
                <w:sz w:val="21"/>
                <w:szCs w:val="21"/>
              </w:rPr>
            </w:pPr>
            <w:r w:rsidDel="00000000" w:rsidR="00000000" w:rsidRPr="00000000">
              <w:rPr>
                <w:rtl w:val="0"/>
              </w:rPr>
            </w:r>
          </w:p>
        </w:tc>
      </w:tr>
    </w:tbl>
    <w:p w:rsidR="00000000" w:rsidDel="00000000" w:rsidP="00000000" w:rsidRDefault="00000000" w:rsidRPr="00000000" w14:paraId="000000BD">
      <w:pPr>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6"/>
        <w:tblW w:w="101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5"/>
        <w:gridCol w:w="1335"/>
        <w:gridCol w:w="1095"/>
        <w:gridCol w:w="990"/>
        <w:gridCol w:w="990"/>
        <w:gridCol w:w="1800"/>
        <w:tblGridChange w:id="0">
          <w:tblGrid>
            <w:gridCol w:w="3945"/>
            <w:gridCol w:w="1335"/>
            <w:gridCol w:w="1095"/>
            <w:gridCol w:w="990"/>
            <w:gridCol w:w="990"/>
            <w:gridCol w:w="1800"/>
          </w:tblGrid>
        </w:tblGridChange>
      </w:tblGrid>
      <w:tr>
        <w:trPr>
          <w:trHeight w:val="617" w:hRule="atLeast"/>
        </w:trPr>
        <w:tc>
          <w:tcPr>
            <w:gridSpan w:val="6"/>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center"/>
          </w:tcPr>
          <w:p w:rsidR="00000000" w:rsidDel="00000000" w:rsidP="00000000" w:rsidRDefault="00000000" w:rsidRPr="00000000" w14:paraId="000000BF">
            <w:pPr>
              <w:rPr>
                <w:rFonts w:ascii="Arial" w:cs="Arial" w:eastAsia="Arial" w:hAnsi="Arial"/>
                <w:b w:val="1"/>
                <w:sz w:val="28"/>
                <w:szCs w:val="28"/>
              </w:rPr>
            </w:pPr>
            <w:r w:rsidDel="00000000" w:rsidR="00000000" w:rsidRPr="00000000">
              <w:rPr>
                <w:rFonts w:ascii="Arial" w:cs="Arial" w:eastAsia="Arial" w:hAnsi="Arial"/>
                <w:b w:val="1"/>
                <w:rtl w:val="0"/>
              </w:rPr>
              <w:t xml:space="preserve">(E)    PENGESAHAN PELAJAR</w:t>
            </w:r>
            <w:r w:rsidDel="00000000" w:rsidR="00000000" w:rsidRPr="00000000">
              <w:rPr>
                <w:rtl w:val="0"/>
              </w:rPr>
            </w:r>
          </w:p>
          <w:p w:rsidR="00000000" w:rsidDel="00000000" w:rsidP="00000000" w:rsidRDefault="00000000" w:rsidRPr="00000000" w14:paraId="000000C0">
            <w:pPr>
              <w:ind w:left="460" w:firstLine="0"/>
              <w:rPr>
                <w:rFonts w:ascii="Times New Roman" w:cs="Times New Roman" w:eastAsia="Times New Roman" w:hAnsi="Times New Roman"/>
                <w:sz w:val="24"/>
                <w:szCs w:val="24"/>
              </w:rPr>
            </w:pPr>
            <w:r w:rsidDel="00000000" w:rsidR="00000000" w:rsidRPr="00000000">
              <w:rPr>
                <w:rFonts w:ascii="Arial" w:cs="Arial" w:eastAsia="Arial" w:hAnsi="Arial"/>
                <w:b w:val="1"/>
                <w:i w:val="1"/>
                <w:sz w:val="21"/>
                <w:szCs w:val="21"/>
                <w:rtl w:val="0"/>
              </w:rPr>
              <w:t xml:space="preserve">  STUDENT VERIFICATION</w:t>
            </w:r>
            <w:r w:rsidDel="00000000" w:rsidR="00000000" w:rsidRPr="00000000">
              <w:rPr>
                <w:rtl w:val="0"/>
              </w:rPr>
            </w:r>
          </w:p>
        </w:tc>
      </w:tr>
      <w:tr>
        <w:trPr>
          <w:trHeight w:val="813" w:hRule="atLeast"/>
        </w:trPr>
        <w:tc>
          <w:tcPr>
            <w:gridSpan w:val="6"/>
            <w:tcBorders>
              <w:top w:color="000000" w:space="0" w:sz="4" w:val="single"/>
              <w:left w:color="000000" w:space="0" w:sz="4" w:val="single"/>
              <w:bottom w:color="000000" w:space="0" w:sz="0" w:val="nil"/>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Saya dengan ini mengesahkan bahawa maklumat yang diberikan adalah benar dan markah penilaian kendiri adalah refleksi sebenar kerja saya.</w:t>
            </w:r>
          </w:p>
          <w:p w:rsidR="00000000" w:rsidDel="00000000" w:rsidP="00000000" w:rsidRDefault="00000000" w:rsidRPr="00000000" w14:paraId="000000C8">
            <w:pPr>
              <w:spacing w:after="240" w:before="240" w:lineRule="auto"/>
              <w:jc w:val="both"/>
              <w:rPr>
                <w:rFonts w:ascii="Arial" w:cs="Arial" w:eastAsia="Arial" w:hAnsi="Arial"/>
                <w:i w:val="1"/>
                <w:sz w:val="21"/>
                <w:szCs w:val="21"/>
              </w:rPr>
            </w:pPr>
            <w:r w:rsidDel="00000000" w:rsidR="00000000" w:rsidRPr="00000000">
              <w:rPr>
                <w:rFonts w:ascii="Arial" w:cs="Arial" w:eastAsia="Arial" w:hAnsi="Arial"/>
                <w:i w:val="1"/>
                <w:sz w:val="21"/>
                <w:szCs w:val="21"/>
                <w:rtl w:val="0"/>
              </w:rPr>
              <w:t xml:space="preserve">I hereby confirm that all the information provided is true and the self-evaluation marks are a reflection of my work.</w:t>
            </w:r>
          </w:p>
          <w:p w:rsidR="00000000" w:rsidDel="00000000" w:rsidP="00000000" w:rsidRDefault="00000000" w:rsidRPr="00000000" w14:paraId="000000C9">
            <w:pPr>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after="240" w:lineRule="auto"/>
              <w:rPr>
                <w:rFonts w:ascii="Times New Roman" w:cs="Times New Roman" w:eastAsia="Times New Roman" w:hAnsi="Times New Roman"/>
                <w:sz w:val="24"/>
                <w:szCs w:val="24"/>
              </w:rPr>
            </w:pPr>
            <w:r w:rsidDel="00000000" w:rsidR="00000000" w:rsidRPr="00000000">
              <w:rPr>
                <w:rtl w:val="0"/>
              </w:rPr>
            </w:r>
          </w:p>
        </w:tc>
      </w:tr>
      <w:tr>
        <w:trPr>
          <w:trHeight w:val="397" w:hRule="atLeast"/>
        </w:trPr>
        <w:tc>
          <w:tcPr>
            <w:gridSpan w:val="3"/>
            <w:tcBorders>
              <w:top w:color="000000" w:space="0" w:sz="0" w:val="nil"/>
              <w:left w:color="000000" w:space="0" w:sz="4" w:val="single"/>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2">
            <w:pPr>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tl w:val="0"/>
              </w:rPr>
            </w:r>
          </w:p>
        </w:tc>
      </w:tr>
      <w:tr>
        <w:trPr>
          <w:trHeight w:val="663" w:hRule="atLeast"/>
        </w:trPr>
        <w:tc>
          <w:tcPr>
            <w:gridSpan w:val="3"/>
            <w:tcBorders>
              <w:top w:color="000000" w:space="0" w:sz="0" w:val="nil"/>
              <w:left w:color="000000" w:space="0" w:sz="4" w:val="single"/>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8">
            <w:pPr>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Tandatangan pelajar</w:t>
            </w: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Fonts w:ascii="Arial" w:cs="Arial" w:eastAsia="Arial" w:hAnsi="Arial"/>
                <w:i w:val="1"/>
                <w:sz w:val="21"/>
                <w:szCs w:val="21"/>
                <w:rtl w:val="0"/>
              </w:rPr>
              <w:t xml:space="preserve">Student’s signature</w:t>
            </w:r>
            <w:r w:rsidDel="00000000" w:rsidR="00000000" w:rsidRPr="00000000">
              <w:rPr>
                <w:rFonts w:ascii="Arial" w:cs="Arial" w:eastAsia="Arial" w:hAnsi="Arial"/>
                <w:sz w:val="21"/>
                <w:szCs w:val="21"/>
                <w:rtl w:val="0"/>
              </w:rPr>
              <w:t xml:space="preserve">)</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tc>
      </w:tr>
      <w:tr>
        <w:trPr>
          <w:trHeight w:val="593" w:hRule="atLeast"/>
        </w:trPr>
        <w:tc>
          <w:tcPr>
            <w:tcBorders>
              <w:top w:color="000000" w:space="0" w:sz="0" w:val="nil"/>
              <w:left w:color="000000" w:space="0" w:sz="4" w:val="single"/>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Nama</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Arial" w:cs="Arial" w:eastAsia="Arial" w:hAnsi="Arial"/>
                <w:i w:val="1"/>
                <w:sz w:val="21"/>
                <w:szCs w:val="21"/>
                <w:rtl w:val="0"/>
              </w:rPr>
              <w:t xml:space="preserve">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tl w:val="0"/>
              </w:rPr>
            </w:r>
          </w:p>
        </w:tc>
      </w:tr>
      <w:tr>
        <w:trPr>
          <w:trHeight w:val="397" w:hRule="atLeast"/>
        </w:trPr>
        <w:tc>
          <w:tcPr>
            <w:tcBorders>
              <w:top w:color="000000" w:space="0" w:sz="0" w:val="nil"/>
              <w:left w:color="000000" w:space="0" w:sz="4" w:val="single"/>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Tarikh</w:t>
            </w: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Arial" w:cs="Arial" w:eastAsia="Arial" w:hAnsi="Arial"/>
                <w:i w:val="1"/>
                <w:sz w:val="21"/>
                <w:szCs w:val="21"/>
                <w:rtl w:val="0"/>
              </w:rPr>
              <w:t xml:space="preserve">Date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8">
            <w:pPr>
              <w:rPr>
                <w:rFonts w:ascii="Arial" w:cs="Arial" w:eastAsia="Arial" w:hAnsi="Arial"/>
                <w:sz w:val="21"/>
                <w:szCs w:val="21"/>
              </w:rPr>
            </w:pP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15.0" w:type="dxa"/>
              <w:bottom w:w="0.0" w:type="dxa"/>
              <w:right w:w="115.0" w:type="dxa"/>
            </w:tcMar>
            <w:vAlign w:val="center"/>
          </w:tcPr>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680"/>
        <w:tab w:val="right" w:pos="9360"/>
      </w:tabs>
      <w:spacing w:after="0" w:line="240" w:lineRule="auto"/>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7"/>
      <w:tblW w:w="10042.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6852"/>
      <w:tblGridChange w:id="0">
        <w:tblGrid>
          <w:gridCol w:w="3190"/>
          <w:gridCol w:w="6852"/>
        </w:tblGrid>
      </w:tblGridChange>
    </w:tblGrid>
    <w:tr>
      <w:trPr>
        <w:trHeight w:val="1194"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1">
          <w:pPr>
            <w:widowControl w:val="0"/>
            <w:tabs>
              <w:tab w:val="center" w:pos="4680"/>
              <w:tab w:val="right" w:pos="9360"/>
            </w:tabs>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F2">
          <w:pPr>
            <w:widowControl w:val="0"/>
            <w:tabs>
              <w:tab w:val="center" w:pos="4680"/>
              <w:tab w:val="right" w:pos="9360"/>
            </w:tabs>
            <w:jc w:val="center"/>
            <w:rPr>
              <w:rFonts w:ascii="Trebuchet MS" w:cs="Trebuchet MS" w:eastAsia="Trebuchet MS" w:hAnsi="Trebuchet MS"/>
            </w:rPr>
          </w:pPr>
          <w:r w:rsidDel="00000000" w:rsidR="00000000" w:rsidRPr="00000000">
            <w:rPr>
              <w:rFonts w:ascii="Times New Roman" w:cs="Times New Roman" w:eastAsia="Times New Roman" w:hAnsi="Times New Roman"/>
              <w:sz w:val="20"/>
              <w:szCs w:val="20"/>
            </w:rPr>
            <w:drawing>
              <wp:inline distB="0" distT="0" distL="0" distR="0">
                <wp:extent cx="1888490" cy="593725"/>
                <wp:effectExtent b="0" l="0" r="0" t="0"/>
                <wp:docPr id="11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8490" cy="593725"/>
                        </a:xfrm>
                        <a:prstGeom prst="rect"/>
                        <a:ln/>
                      </pic:spPr>
                    </pic:pic>
                  </a:graphicData>
                </a:graphic>
              </wp:inline>
            </w:drawing>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F3">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4">
          <w:pPr>
            <w:widowControl w:val="0"/>
            <w:jc w:val="center"/>
            <w:rPr>
              <w:rFonts w:ascii="Arial" w:cs="Arial" w:eastAsia="Arial" w:hAnsi="Arial"/>
            </w:rPr>
          </w:pPr>
          <w:r w:rsidDel="00000000" w:rsidR="00000000" w:rsidRPr="00000000">
            <w:rPr>
              <w:rFonts w:ascii="Arial" w:cs="Arial" w:eastAsia="Arial" w:hAnsi="Arial"/>
              <w:rtl w:val="0"/>
            </w:rPr>
            <w:t xml:space="preserve">BAHAGIAN HAL EHWAL PELAJAR</w:t>
          </w:r>
        </w:p>
        <w:p w:rsidR="00000000" w:rsidDel="00000000" w:rsidP="00000000" w:rsidRDefault="00000000" w:rsidRPr="00000000" w14:paraId="000000F5">
          <w:pPr>
            <w:widowControl w:val="0"/>
            <w:jc w:val="center"/>
            <w:rPr>
              <w:rFonts w:ascii="Arial" w:cs="Arial" w:eastAsia="Arial" w:hAnsi="Arial"/>
            </w:rPr>
          </w:pPr>
          <w:r w:rsidDel="00000000" w:rsidR="00000000" w:rsidRPr="00000000">
            <w:rPr>
              <w:rFonts w:ascii="Arial" w:cs="Arial" w:eastAsia="Arial" w:hAnsi="Arial"/>
              <w:rtl w:val="0"/>
            </w:rPr>
            <w:t xml:space="preserve">(Student Affairs Division)</w:t>
          </w:r>
        </w:p>
        <w:p w:rsidR="00000000" w:rsidDel="00000000" w:rsidP="00000000" w:rsidRDefault="00000000" w:rsidRPr="00000000" w14:paraId="000000F6">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jc w:val="center"/>
            <w:rPr>
              <w:rFonts w:ascii="Arial" w:cs="Arial" w:eastAsia="Arial" w:hAnsi="Arial"/>
            </w:rPr>
          </w:pPr>
          <w:r w:rsidDel="00000000" w:rsidR="00000000" w:rsidRPr="00000000">
            <w:rPr>
              <w:rFonts w:ascii="Arial" w:cs="Arial" w:eastAsia="Arial" w:hAnsi="Arial"/>
              <w:rtl w:val="0"/>
            </w:rPr>
            <w:t xml:space="preserve">LOG AKTIVITI</w:t>
          </w:r>
        </w:p>
        <w:p w:rsidR="00000000" w:rsidDel="00000000" w:rsidP="00000000" w:rsidRDefault="00000000" w:rsidRPr="00000000" w14:paraId="000000F8">
          <w:pPr>
            <w:widowControl w:val="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(ACTIVITY LOG)</w:t>
          </w:r>
        </w:p>
        <w:p w:rsidR="00000000" w:rsidDel="00000000" w:rsidP="00000000" w:rsidRDefault="00000000" w:rsidRPr="00000000" w14:paraId="000000F9">
          <w:pPr>
            <w:widowControl w:val="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FA">
          <w:pPr>
            <w:widowControl w:val="0"/>
            <w:jc w:val="center"/>
            <w:rPr>
              <w:rFonts w:ascii="Arial" w:cs="Arial" w:eastAsia="Arial" w:hAnsi="Arial"/>
              <w:b w:val="1"/>
            </w:rPr>
          </w:pPr>
          <w:r w:rsidDel="00000000" w:rsidR="00000000" w:rsidRPr="00000000">
            <w:rPr>
              <w:rFonts w:ascii="Arial" w:cs="Arial" w:eastAsia="Arial" w:hAnsi="Arial"/>
              <w:b w:val="1"/>
              <w:rtl w:val="0"/>
            </w:rPr>
            <w:t xml:space="preserve">GKS 1001</w:t>
          </w:r>
        </w:p>
        <w:p w:rsidR="00000000" w:rsidDel="00000000" w:rsidP="00000000" w:rsidRDefault="00000000" w:rsidRPr="00000000" w14:paraId="000000FB">
          <w:pPr>
            <w:widowControl w:val="0"/>
            <w:jc w:val="center"/>
            <w:rPr>
              <w:rFonts w:ascii="Arial" w:cs="Arial" w:eastAsia="Arial" w:hAnsi="Arial"/>
              <w:b w:val="1"/>
            </w:rPr>
          </w:pPr>
          <w:r w:rsidDel="00000000" w:rsidR="00000000" w:rsidRPr="00000000">
            <w:rPr>
              <w:rFonts w:ascii="Arial" w:cs="Arial" w:eastAsia="Arial" w:hAnsi="Arial"/>
              <w:b w:val="1"/>
              <w:rtl w:val="0"/>
            </w:rPr>
            <w:t xml:space="preserve">KESUKARELAWANAN</w:t>
          </w:r>
        </w:p>
        <w:p w:rsidR="00000000" w:rsidDel="00000000" w:rsidP="00000000" w:rsidRDefault="00000000" w:rsidRPr="00000000" w14:paraId="000000FC">
          <w:pPr>
            <w:widowControl w:val="0"/>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(VOLUNTEERISM)</w:t>
          </w:r>
        </w:p>
        <w:p w:rsidR="00000000" w:rsidDel="00000000" w:rsidP="00000000" w:rsidRDefault="00000000" w:rsidRPr="00000000" w14:paraId="000000FD">
          <w:pPr>
            <w:widowControl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115" w:hanging="360"/>
      </w:pPr>
      <w:rPr>
        <w:rFonts w:ascii="Noto Sans Symbols" w:cs="Noto Sans Symbols" w:eastAsia="Noto Sans Symbols" w:hAnsi="Noto Sans Symbols"/>
      </w:rPr>
    </w:lvl>
    <w:lvl w:ilvl="1">
      <w:start w:val="1"/>
      <w:numFmt w:val="bullet"/>
      <w:lvlText w:val="o"/>
      <w:lvlJc w:val="left"/>
      <w:pPr>
        <w:ind w:left="1835" w:hanging="360"/>
      </w:pPr>
      <w:rPr>
        <w:rFonts w:ascii="Courier New" w:cs="Courier New" w:eastAsia="Courier New" w:hAnsi="Courier New"/>
      </w:rPr>
    </w:lvl>
    <w:lvl w:ilvl="2">
      <w:start w:val="1"/>
      <w:numFmt w:val="bullet"/>
      <w:lvlText w:val="▪"/>
      <w:lvlJc w:val="left"/>
      <w:pPr>
        <w:ind w:left="2555" w:hanging="360"/>
      </w:pPr>
      <w:rPr>
        <w:rFonts w:ascii="Noto Sans Symbols" w:cs="Noto Sans Symbols" w:eastAsia="Noto Sans Symbols" w:hAnsi="Noto Sans Symbols"/>
      </w:rPr>
    </w:lvl>
    <w:lvl w:ilvl="3">
      <w:start w:val="1"/>
      <w:numFmt w:val="bullet"/>
      <w:lvlText w:val="●"/>
      <w:lvlJc w:val="left"/>
      <w:pPr>
        <w:ind w:left="3275" w:hanging="360"/>
      </w:pPr>
      <w:rPr>
        <w:rFonts w:ascii="Noto Sans Symbols" w:cs="Noto Sans Symbols" w:eastAsia="Noto Sans Symbols" w:hAnsi="Noto Sans Symbols"/>
      </w:rPr>
    </w:lvl>
    <w:lvl w:ilvl="4">
      <w:start w:val="1"/>
      <w:numFmt w:val="bullet"/>
      <w:lvlText w:val="o"/>
      <w:lvlJc w:val="left"/>
      <w:pPr>
        <w:ind w:left="3995" w:hanging="360"/>
      </w:pPr>
      <w:rPr>
        <w:rFonts w:ascii="Courier New" w:cs="Courier New" w:eastAsia="Courier New" w:hAnsi="Courier New"/>
      </w:rPr>
    </w:lvl>
    <w:lvl w:ilvl="5">
      <w:start w:val="1"/>
      <w:numFmt w:val="bullet"/>
      <w:lvlText w:val="▪"/>
      <w:lvlJc w:val="left"/>
      <w:pPr>
        <w:ind w:left="4715" w:hanging="360"/>
      </w:pPr>
      <w:rPr>
        <w:rFonts w:ascii="Noto Sans Symbols" w:cs="Noto Sans Symbols" w:eastAsia="Noto Sans Symbols" w:hAnsi="Noto Sans Symbols"/>
      </w:rPr>
    </w:lvl>
    <w:lvl w:ilvl="6">
      <w:start w:val="1"/>
      <w:numFmt w:val="bullet"/>
      <w:lvlText w:val="●"/>
      <w:lvlJc w:val="left"/>
      <w:pPr>
        <w:ind w:left="5435" w:hanging="360"/>
      </w:pPr>
      <w:rPr>
        <w:rFonts w:ascii="Noto Sans Symbols" w:cs="Noto Sans Symbols" w:eastAsia="Noto Sans Symbols" w:hAnsi="Noto Sans Symbols"/>
      </w:rPr>
    </w:lvl>
    <w:lvl w:ilvl="7">
      <w:start w:val="1"/>
      <w:numFmt w:val="bullet"/>
      <w:lvlText w:val="o"/>
      <w:lvlJc w:val="left"/>
      <w:pPr>
        <w:ind w:left="6155" w:hanging="360"/>
      </w:pPr>
      <w:rPr>
        <w:rFonts w:ascii="Courier New" w:cs="Courier New" w:eastAsia="Courier New" w:hAnsi="Courier New"/>
      </w:rPr>
    </w:lvl>
    <w:lvl w:ilvl="8">
      <w:start w:val="1"/>
      <w:numFmt w:val="bullet"/>
      <w:lvlText w:val="▪"/>
      <w:lvlJc w:val="left"/>
      <w:pPr>
        <w:ind w:left="6875"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755" w:hanging="360"/>
      </w:pPr>
      <w:rPr/>
    </w:lvl>
    <w:lvl w:ilvl="1">
      <w:start w:val="1"/>
      <w:numFmt w:val="lowerLetter"/>
      <w:lvlText w:val="%2."/>
      <w:lvlJc w:val="left"/>
      <w:pPr>
        <w:ind w:left="1475" w:hanging="360"/>
      </w:pPr>
      <w:rPr/>
    </w:lvl>
    <w:lvl w:ilvl="2">
      <w:start w:val="1"/>
      <w:numFmt w:val="lowerRoman"/>
      <w:lvlText w:val="%3."/>
      <w:lvlJc w:val="right"/>
      <w:pPr>
        <w:ind w:left="2195" w:hanging="180"/>
      </w:pPr>
      <w:rPr/>
    </w:lvl>
    <w:lvl w:ilvl="3">
      <w:start w:val="1"/>
      <w:numFmt w:val="decimal"/>
      <w:lvlText w:val="%4."/>
      <w:lvlJc w:val="left"/>
      <w:pPr>
        <w:ind w:left="2915" w:hanging="360"/>
      </w:pPr>
      <w:rPr/>
    </w:lvl>
    <w:lvl w:ilvl="4">
      <w:start w:val="1"/>
      <w:numFmt w:val="lowerLetter"/>
      <w:lvlText w:val="%5."/>
      <w:lvlJc w:val="left"/>
      <w:pPr>
        <w:ind w:left="3635" w:hanging="360"/>
      </w:pPr>
      <w:rPr/>
    </w:lvl>
    <w:lvl w:ilvl="5">
      <w:start w:val="1"/>
      <w:numFmt w:val="lowerRoman"/>
      <w:lvlText w:val="%6."/>
      <w:lvlJc w:val="right"/>
      <w:pPr>
        <w:ind w:left="4355" w:hanging="180"/>
      </w:pPr>
      <w:rPr/>
    </w:lvl>
    <w:lvl w:ilvl="6">
      <w:start w:val="1"/>
      <w:numFmt w:val="decimal"/>
      <w:lvlText w:val="%7."/>
      <w:lvlJc w:val="left"/>
      <w:pPr>
        <w:ind w:left="5075" w:hanging="360"/>
      </w:pPr>
      <w:rPr/>
    </w:lvl>
    <w:lvl w:ilvl="7">
      <w:start w:val="1"/>
      <w:numFmt w:val="lowerLetter"/>
      <w:lvlText w:val="%8."/>
      <w:lvlJc w:val="left"/>
      <w:pPr>
        <w:ind w:left="5795" w:hanging="360"/>
      </w:pPr>
      <w:rPr/>
    </w:lvl>
    <w:lvl w:ilvl="8">
      <w:start w:val="1"/>
      <w:numFmt w:val="lowerRoman"/>
      <w:lvlText w:val="%9."/>
      <w:lvlJc w:val="right"/>
      <w:pPr>
        <w:ind w:left="6515"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067CD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7CDF"/>
  </w:style>
  <w:style w:type="paragraph" w:styleId="Footer">
    <w:name w:val="footer"/>
    <w:basedOn w:val="Normal"/>
    <w:link w:val="FooterChar"/>
    <w:uiPriority w:val="99"/>
    <w:unhideWhenUsed w:val="1"/>
    <w:rsid w:val="00067CD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7CDF"/>
  </w:style>
  <w:style w:type="table" w:styleId="TableGrid">
    <w:name w:val="Table Grid"/>
    <w:basedOn w:val="TableNormal"/>
    <w:uiPriority w:val="59"/>
    <w:rsid w:val="00067CDF"/>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067CDF"/>
    <w:pPr>
      <w:ind w:left="720"/>
      <w:contextualSpacing w:val="1"/>
    </w:pPr>
    <w:rPr>
      <w:lang w:val="en-MY"/>
    </w:rPr>
  </w:style>
  <w:style w:type="paragraph" w:styleId="BalloonText">
    <w:name w:val="Balloon Text"/>
    <w:basedOn w:val="Normal"/>
    <w:link w:val="BalloonTextChar"/>
    <w:uiPriority w:val="99"/>
    <w:semiHidden w:val="1"/>
    <w:unhideWhenUsed w:val="1"/>
    <w:rsid w:val="000B660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6601"/>
    <w:rPr>
      <w:rFonts w:ascii="Segoe UI" w:cs="Segoe UI" w:hAnsi="Segoe UI"/>
      <w:sz w:val="18"/>
      <w:szCs w:val="18"/>
    </w:rPr>
  </w:style>
  <w:style w:type="paragraph" w:styleId="NoSpacing">
    <w:name w:val="No Spacing"/>
    <w:uiPriority w:val="1"/>
    <w:qFormat w:val="1"/>
    <w:rsid w:val="005B1945"/>
    <w:pPr>
      <w:spacing w:after="0" w:line="240" w:lineRule="auto"/>
    </w:pPr>
    <w:rPr>
      <w:lang w:val="en-MY"/>
    </w:rPr>
  </w:style>
  <w:style w:type="table" w:styleId="TableGrid1" w:customStyle="1">
    <w:name w:val="Table Grid1"/>
    <w:basedOn w:val="TableNormal"/>
    <w:next w:val="TableGrid"/>
    <w:uiPriority w:val="59"/>
    <w:rsid w:val="009B4DB2"/>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4F0B92"/>
    <w:pPr>
      <w:spacing w:after="0" w:line="240" w:lineRule="auto"/>
    </w:pPr>
    <w:rPr>
      <w:lang w:val="en-MY"/>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uiPriority w:val="99"/>
    <w:semiHidden w:val="1"/>
    <w:unhideWhenUsed w:val="1"/>
    <w:rsid w:val="002E3D5F"/>
  </w:style>
  <w:style w:type="paragraph" w:styleId="NormalWeb">
    <w:name w:val="Normal (Web)"/>
    <w:basedOn w:val="Normal"/>
    <w:uiPriority w:val="99"/>
    <w:semiHidden w:val="1"/>
    <w:unhideWhenUsed w:val="1"/>
    <w:rsid w:val="009E681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pPr>
      <w:spacing w:after="0" w:line="240" w:lineRule="auto"/>
    </w:pPr>
    <w:tblPr>
      <w:tblStyleRowBandSize w:val="1"/>
      <w:tblStyleColBandSize w:val="1"/>
      <w:tblCellMar>
        <w:left w:w="115.0" w:type="dxa"/>
        <w:right w:w="115.0" w:type="dxa"/>
      </w:tblCellMar>
    </w:tblPr>
  </w:style>
  <w:style w:type="table" w:styleId="a6" w:customStyle="1">
    <w:basedOn w:val="TableNormal"/>
    <w:pPr>
      <w:spacing w:after="0" w:line="240" w:lineRule="auto"/>
    </w:pPr>
    <w:tblPr>
      <w:tblStyleRowBandSize w:val="1"/>
      <w:tblStyleColBandSize w:val="1"/>
      <w:tblCellMar>
        <w:left w:w="115.0" w:type="dxa"/>
        <w:right w:w="115.0" w:type="dxa"/>
      </w:tblCellMar>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top w:w="15.0" w:type="dxa"/>
        <w:left w:w="15.0" w:type="dxa"/>
        <w:bottom w:w="15.0" w:type="dxa"/>
        <w:right w:w="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ad"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ae"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af"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af0"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af1"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af2" w:customStyle="1">
    <w:basedOn w:val="TableNormal"/>
    <w:pPr>
      <w:spacing w:after="0" w:line="240" w:lineRule="auto"/>
    </w:pPr>
    <w:tblPr>
      <w:tblStyleRowBandSize w:val="1"/>
      <w:tblStyleColBandSize w:val="1"/>
      <w:tblCellMar>
        <w:top w:w="15.0" w:type="dxa"/>
        <w:left w:w="115.0" w:type="dxa"/>
        <w:bottom w:w="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2">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3">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4">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5">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6">
    <w:basedOn w:val="TableNormal"/>
    <w:pPr>
      <w:spacing w:after="0" w:line="240" w:lineRule="auto"/>
    </w:pPr>
    <w:tblPr>
      <w:tblStyleRowBandSize w:val="1"/>
      <w:tblStyleColBandSize w:val="1"/>
      <w:tblCellMar>
        <w:top w:w="15.0" w:type="dxa"/>
        <w:left w:w="115.0" w:type="dxa"/>
        <w:bottom w:w="15.0" w:type="dxa"/>
        <w:right w:w="115.0" w:type="dxa"/>
      </w:tblCellMar>
    </w:tblPr>
  </w:style>
  <w:style w:type="table" w:styleId="Table7">
    <w:basedOn w:val="TableNormal"/>
    <w:pPr>
      <w:spacing w:after="0" w:line="240" w:lineRule="auto"/>
    </w:pPr>
    <w:tblPr>
      <w:tblStyleRowBandSize w:val="1"/>
      <w:tblStyleColBandSize w:val="1"/>
      <w:tblCellMar>
        <w:top w:w="15.0" w:type="dxa"/>
        <w:left w:w="115.0" w:type="dxa"/>
        <w:bottom w:w="15.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12.png"/><Relationship Id="rId21" Type="http://schemas.openxmlformats.org/officeDocument/2006/relationships/image" Target="media/image5.png"/><Relationship Id="rId24" Type="http://schemas.openxmlformats.org/officeDocument/2006/relationships/image" Target="media/image3.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10.png"/><Relationship Id="rId25" Type="http://schemas.openxmlformats.org/officeDocument/2006/relationships/image" Target="media/image6.png"/><Relationship Id="rId27" Type="http://schemas.openxmlformats.org/officeDocument/2006/relationships/image" Target="media/image1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4.png"/><Relationship Id="rId8" Type="http://schemas.openxmlformats.org/officeDocument/2006/relationships/image" Target="media/image1.png"/><Relationship Id="rId11" Type="http://schemas.openxmlformats.org/officeDocument/2006/relationships/image" Target="media/image7.png"/><Relationship Id="rId10" Type="http://schemas.openxmlformats.org/officeDocument/2006/relationships/image" Target="media/image15.png"/><Relationship Id="rId13" Type="http://schemas.openxmlformats.org/officeDocument/2006/relationships/image" Target="media/image4.png"/><Relationship Id="rId12" Type="http://schemas.openxmlformats.org/officeDocument/2006/relationships/image" Target="media/image9.png"/><Relationship Id="rId15" Type="http://schemas.openxmlformats.org/officeDocument/2006/relationships/image" Target="media/image11.png"/><Relationship Id="rId14" Type="http://schemas.openxmlformats.org/officeDocument/2006/relationships/image" Target="media/image17.png"/><Relationship Id="rId17" Type="http://schemas.openxmlformats.org/officeDocument/2006/relationships/footer" Target="footer2.xml"/><Relationship Id="rId16" Type="http://schemas.openxmlformats.org/officeDocument/2006/relationships/header" Target="header1.xml"/><Relationship Id="rId19" Type="http://schemas.openxmlformats.org/officeDocument/2006/relationships/image" Target="media/image18.png"/><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nZnHUpeLcd4bMg3fV3n/ucr7A==">AMUW2mW0U5Ex+b4jwPvHC+W+KQA7Yxqa47wxQ85flAz1vMc2W58R/IOJrp7Xhy7WOAznsUL2cmZ34w+kbB+gTzFp/BwXveoplEMOdRd/NikTlmyQKIGxd48zeTAApK0kH2sgrDa7ZGGEItEbKMJSFeaq7GWY4IRsNg==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2021-02-25T02:16:00Z</dcterms:created>
  <dc:creator>SHA'ARY BIN MAT DIN</dc:creator>
</cp:coreProperties>
</file>