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5"/>
        <w:gridCol w:w="283"/>
        <w:gridCol w:w="3076"/>
        <w:gridCol w:w="43"/>
        <w:gridCol w:w="1701"/>
        <w:gridCol w:w="283"/>
        <w:gridCol w:w="1985"/>
        <w:tblGridChange w:id="0">
          <w:tblGrid>
            <w:gridCol w:w="2665"/>
            <w:gridCol w:w="283"/>
            <w:gridCol w:w="3076"/>
            <w:gridCol w:w="43"/>
            <w:gridCol w:w="1701"/>
            <w:gridCol w:w="283"/>
            <w:gridCol w:w="1985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MAKLUMAT PELAJAR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Jantina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Gender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Telefon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Telephone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 Email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E-Mail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Fakulti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Pengajian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(Sila Tandakan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Yang Mana Berkenaan)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Level Of Study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color w:val="000000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) The Appropriate Box)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Pelajar Baharu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7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New Student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Pertengahan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25400</wp:posOffset>
                      </wp:positionV>
                      <wp:extent cx="333375" cy="269240"/>
                      <wp:effectExtent b="0" l="0" r="0" t="0"/>
                      <wp:wrapNone/>
                      <wp:docPr id="6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Middle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Awal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7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Early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Tahap Akhir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8363" y="3664430"/>
                                <a:ext cx="295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0</wp:posOffset>
                      </wp:positionV>
                      <wp:extent cx="333375" cy="269240"/>
                      <wp:effectExtent b="0" l="0" r="0" t="0"/>
                      <wp:wrapNone/>
                      <wp:docPr id="7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92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Final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78"/>
              <w:gridCol w:w="2797"/>
              <w:tblGridChange w:id="0">
                <w:tblGrid>
                  <w:gridCol w:w="3878"/>
                  <w:gridCol w:w="2797"/>
                </w:tblGrid>
              </w:tblGridChange>
            </w:tblGrid>
            <w:tr>
              <w:trPr>
                <w:trHeight w:val="647" w:hRule="atLeast"/>
              </w:trPr>
              <w:tc>
                <w:tcPr/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Tahap Pengajian</w:t>
                  </w:r>
                </w:p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Level of Study</w:t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rtl w:val="0"/>
                    </w:rPr>
                    <w:t xml:space="preserve">Bilangan Kredit yang telah disempurnakan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Number of Credit Completed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9" w:hRule="atLeast"/>
              </w:trPr>
              <w:tc>
                <w:tcPr/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Pelajar Baharu/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New Student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-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Awal/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Early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&lt; 35 credit</w:t>
                  </w:r>
                </w:p>
              </w:tc>
            </w:tr>
            <w:tr>
              <w:trPr>
                <w:trHeight w:val="159" w:hRule="atLeast"/>
              </w:trPr>
              <w:tc>
                <w:tcPr/>
                <w:p w:rsidR="00000000" w:rsidDel="00000000" w:rsidP="00000000" w:rsidRDefault="00000000" w:rsidRPr="00000000" w14:paraId="00000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Pertengahan/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Middle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36 to 75 credit</w:t>
                  </w:r>
                </w:p>
              </w:tc>
            </w:tr>
            <w:tr>
              <w:trPr>
                <w:trHeight w:val="214" w:hRule="atLeast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Tahap Akhir/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Final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Arial" w:cs="Arial" w:eastAsia="Arial" w:hAnsi="Arial"/>
                      <w:color w:val="00000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&gt; 76 credit</w:t>
                  </w:r>
                </w:p>
              </w:tc>
            </w:tr>
          </w:tbl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Nota / Notes :</w:t>
            </w:r>
          </w:p>
        </w:tc>
      </w:tr>
      <w:tr>
        <w:trPr>
          <w:trHeight w:val="443" w:hRule="atLeast"/>
        </w:trPr>
        <w:tc>
          <w:tcPr>
            <w:gridSpan w:val="7"/>
            <w:tcBorders>
              <w:top w:color="000000" w:space="0" w:sz="4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3" w:hanging="36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GARIS PANDUAN AM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13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GENERAL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8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67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Bahasa: Bahasa Inggeris atau Bahasa Melayu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09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Language: English or Bahasa Melayu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67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567" w:hanging="283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Panjang kertas cadangan adalah sekurang-kurangnya 5 muka surat untuk Bahagian C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0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The proposal should be at least 5 pages in Part 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6"/>
        <w:tblGridChange w:id="0">
          <w:tblGrid>
            <w:gridCol w:w="10036"/>
          </w:tblGrid>
        </w:tblGridChange>
      </w:tblGrid>
      <w:tr>
        <w:trPr>
          <w:trHeight w:val="397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459" w:hanging="459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MAKLUMAT PERANCANGAN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PLANNING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Nama dan maklumat syarikat: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Name and information of the company: </w:t>
            </w:r>
          </w:p>
        </w:tc>
      </w:tr>
      <w:tr>
        <w:trPr>
          <w:trHeight w:val="5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Jawatan di syarikat: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Position in the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Justifikasi memilih syarikat ini: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Justification for selecting the company:</w:t>
            </w:r>
          </w:p>
        </w:tc>
      </w:tr>
      <w:tr>
        <w:trPr>
          <w:trHeight w:val="6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kop kerja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Job scope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:</w:t>
            </w:r>
          </w:p>
        </w:tc>
      </w:tr>
      <w:tr>
        <w:trPr>
          <w:trHeight w:val="6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Persediaan kendiri: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Self-preparation:</w:t>
            </w:r>
          </w:p>
        </w:tc>
      </w:tr>
      <w:tr>
        <w:trPr>
          <w:trHeight w:val="6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Butiran jadual perancangan kerja: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Details of planned work schedule: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Butiran ganjaran yang diterima daripada syarikat: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Details of remunerations received from the company:</w:t>
            </w:r>
          </w:p>
        </w:tc>
      </w:tr>
      <w:tr>
        <w:trPr>
          <w:trHeight w:val="5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Bukti pengesahan pelantikan daripada syarikat: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Proof of appointment confirmation from the company:</w:t>
            </w:r>
          </w:p>
        </w:tc>
      </w:tr>
      <w:tr>
        <w:trPr>
          <w:trHeight w:val="5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Keperluan kerahsiaan: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Confidentiality requirement: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Jangkaan k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emahiran dan kecekapan keseluruhan yang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akan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diperolehi daripada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angkutan@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ndustri ini berdasarkan skop kerja: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Expected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skills and competencies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be developed from the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ttach@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ndustry: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Jangkaan sumbangan terhadap syarikat: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Expected contribution to the company:</w:t>
            </w:r>
          </w:p>
        </w:tc>
      </w:tr>
      <w:tr>
        <w:trPr>
          <w:trHeight w:val="5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Pengesahan pihak syarikat mengenai laporan: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rFonts w:ascii="Arial" w:cs="Arial" w:eastAsia="Arial" w:hAnsi="Arial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Report acknowledgement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 from the company: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10036"/>
        <w:tblGridChange w:id="0">
          <w:tblGrid>
            <w:gridCol w:w="10036"/>
          </w:tblGrid>
        </w:tblGridChange>
      </w:tblGrid>
      <w:tr>
        <w:trPr>
          <w:trHeight w:val="530" w:hRule="atLeast"/>
        </w:trPr>
        <w:tc>
          <w:tcPr>
            <w:shd w:fill="aeaaaa" w:val="clear"/>
            <w:vAlign w:val="cente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19" w:hanging="36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PENILAIAN KENDIRI (Sila tanda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) bagi setiap kategori)</w:t>
            </w:r>
          </w:p>
          <w:p w:rsidR="00000000" w:rsidDel="00000000" w:rsidP="00000000" w:rsidRDefault="00000000" w:rsidRPr="00000000" w14:paraId="00000088">
            <w:pPr>
              <w:ind w:left="319" w:firstLine="0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SELF - EVALUATION (Please tick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i w:val="1"/>
                <w:sz w:val="21"/>
                <w:szCs w:val="21"/>
                <w:rtl w:val="0"/>
              </w:rPr>
              <w:t xml:space="preserve">✔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) one from each categories)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 Tarikh penyerahan</w:t>
            </w:r>
          </w:p>
          <w:p w:rsidR="00000000" w:rsidDel="00000000" w:rsidP="00000000" w:rsidRDefault="00000000" w:rsidRPr="00000000" w14:paraId="0000008A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Submission Deadline</w:t>
            </w:r>
          </w:p>
        </w:tc>
      </w:tr>
      <w:tr>
        <w:trPr>
          <w:trHeight w:val="66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ke-4 (10 markah)</w:t>
            </w:r>
          </w:p>
          <w:p w:rsidR="00000000" w:rsidDel="00000000" w:rsidP="00000000" w:rsidRDefault="00000000" w:rsidRPr="00000000" w14:paraId="0000008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(10 marks)</w:t>
            </w:r>
          </w:p>
        </w:tc>
      </w:tr>
      <w:tr>
        <w:trPr>
          <w:trHeight w:val="676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ke-4 (8 markah)</w:t>
            </w:r>
          </w:p>
          <w:p w:rsidR="00000000" w:rsidDel="00000000" w:rsidP="00000000" w:rsidRDefault="00000000" w:rsidRPr="00000000" w14:paraId="0000008E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4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(8 marks)</w:t>
            </w:r>
          </w:p>
        </w:tc>
      </w:tr>
      <w:tr>
        <w:trPr>
          <w:trHeight w:val="71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ke-5 (6 markah)</w:t>
            </w:r>
          </w:p>
          <w:p w:rsidR="00000000" w:rsidDel="00000000" w:rsidP="00000000" w:rsidRDefault="00000000" w:rsidRPr="00000000" w14:paraId="0000009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(6marks)</w:t>
            </w:r>
          </w:p>
        </w:tc>
      </w:tr>
      <w:tr>
        <w:trPr>
          <w:trHeight w:val="65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pada hari Sabtu dan Ahad minggu ke-5 (4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309880" cy="290830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-1269999</wp:posOffset>
                      </wp:positionV>
                      <wp:extent cx="309880" cy="290830"/>
                      <wp:effectExtent b="0" l="0" r="0" t="0"/>
                      <wp:wrapNone/>
                      <wp:docPr id="7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309880" cy="290830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-838199</wp:posOffset>
                      </wp:positionV>
                      <wp:extent cx="309880" cy="290830"/>
                      <wp:effectExtent b="0" l="0" r="0" t="0"/>
                      <wp:wrapNone/>
                      <wp:docPr id="6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309880" cy="29083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-406399</wp:posOffset>
                      </wp:positionV>
                      <wp:extent cx="309880" cy="290830"/>
                      <wp:effectExtent b="0" l="0" r="0" t="0"/>
                      <wp:wrapNone/>
                      <wp:docPr id="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2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on Saturday and Sunday in the 5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(4 marks)</w:t>
            </w:r>
          </w:p>
        </w:tc>
      </w:tr>
      <w:tr>
        <w:trPr>
          <w:trHeight w:val="65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Penyerahan dilakukan selewat-lewatnya pada hari Jumaat minggu ke-6 (2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-25399</wp:posOffset>
                      </wp:positionV>
                      <wp:extent cx="309880" cy="290830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-25399</wp:posOffset>
                      </wp:positionV>
                      <wp:extent cx="309880" cy="290830"/>
                      <wp:effectExtent b="0" l="0" r="0" t="0"/>
                      <wp:wrapNone/>
                      <wp:docPr id="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4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done latest by Friday in the 6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Week (2 marks)</w:t>
            </w:r>
          </w:p>
        </w:tc>
      </w:tr>
      <w:tr>
        <w:trPr>
          <w:trHeight w:val="65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Proposal tidak diserahkan (0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03760" y="3647285"/>
                                <a:ext cx="284480" cy="2654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6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submission (0 marks)</w:t>
            </w:r>
          </w:p>
          <w:p w:rsidR="00000000" w:rsidDel="00000000" w:rsidP="00000000" w:rsidRDefault="00000000" w:rsidRPr="00000000" w14:paraId="00000097">
            <w:pPr>
              <w:ind w:left="0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 Kesempurnaan</w:t>
            </w:r>
          </w:p>
          <w:p w:rsidR="00000000" w:rsidDel="00000000" w:rsidP="00000000" w:rsidRDefault="00000000" w:rsidRPr="00000000" w14:paraId="00000099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1"/>
                <w:szCs w:val="21"/>
                <w:rtl w:val="0"/>
              </w:rPr>
              <w:t xml:space="preserve">Completeness</w:t>
            </w:r>
          </w:p>
          <w:p w:rsidR="00000000" w:rsidDel="00000000" w:rsidP="00000000" w:rsidRDefault="00000000" w:rsidRPr="00000000" w14:paraId="0000009A">
            <w:pPr>
              <w:ind w:left="319" w:firstLine="0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8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Borang cadangan mengandungi kesemua  perkara utama yang disenaraikan di dalam borang templat (10 markah)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10110" y="3653635"/>
                                <a:ext cx="271780" cy="252730"/>
                              </a:xfrm>
                              <a:prstGeom prst="roundRect">
                                <a:avLst>
                                  <a:gd fmla="val 0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0</wp:posOffset>
                      </wp:positionV>
                      <wp:extent cx="309880" cy="290830"/>
                      <wp:effectExtent b="0" l="0" r="0" t="0"/>
                      <wp:wrapNone/>
                      <wp:docPr id="7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908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C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The proposal contains all items as per template/guideline (10 marks)</w:t>
            </w:r>
          </w:p>
          <w:p w:rsidR="00000000" w:rsidDel="00000000" w:rsidP="00000000" w:rsidRDefault="00000000" w:rsidRPr="00000000" w14:paraId="0000009D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2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602" w:firstLine="0"/>
              <w:rPr>
                <w:rFonts w:ascii="Arial" w:cs="Arial" w:eastAsia="Arial" w:hAnsi="Arial"/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markah perlu ditolak bagi setiap satu perkara yang tidak disenaraikan di dalam borang templat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60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1 mark should be deducted for every missing item in the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Jumlah markah yang diperolehi: ( __________ )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            The total marks obtained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8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602" w:firstLine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283"/>
        <w:gridCol w:w="2400"/>
        <w:gridCol w:w="720"/>
        <w:gridCol w:w="1418"/>
        <w:gridCol w:w="255"/>
        <w:gridCol w:w="3540"/>
        <w:tblGridChange w:id="0">
          <w:tblGrid>
            <w:gridCol w:w="1417"/>
            <w:gridCol w:w="283"/>
            <w:gridCol w:w="2400"/>
            <w:gridCol w:w="720"/>
            <w:gridCol w:w="1418"/>
            <w:gridCol w:w="255"/>
            <w:gridCol w:w="3540"/>
          </w:tblGrid>
        </w:tblGridChange>
      </w:tblGrid>
      <w:tr>
        <w:trPr>
          <w:trHeight w:val="397" w:hRule="atLeast"/>
        </w:trPr>
        <w:tc>
          <w:tcPr>
            <w:gridSpan w:val="7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(E)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PENGESAHAN PELAJAR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9" w:firstLine="0"/>
              <w:rPr>
                <w:rFonts w:ascii="Arial" w:cs="Arial" w:eastAsia="Arial" w:hAnsi="Arial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STUDENT VERIFICATION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3" w:hRule="atLeast"/>
        </w:trPr>
        <w:tc>
          <w:tcPr>
            <w:gridSpan w:val="7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 dengan ini mengesahkan bahawa maklumat yang diberikan adalah benar dan markah penilaian kendiri adalah refleksi sebenar kerja saya.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I hereby confirm that all the information provided is true and the self-evaluation marks are a reflection of my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980000"/>
              </w:rPr>
            </w:pPr>
            <w:r w:rsidDel="00000000" w:rsidR="00000000" w:rsidRPr="00000000">
              <w:rPr>
                <w:color w:val="98000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…………………………………..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(Tandatangan pelajar)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Student’s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5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      :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         :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7"/>
            <w:shd w:fill="bfbfb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(F)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COMPANY ACKNOWLEDGEMENT 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284" w:firstLine="0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  <w:rtl w:val="0"/>
              </w:rPr>
              <w:t xml:space="preserve">PENGESAHAN SYARIKAT</w:t>
            </w:r>
          </w:p>
        </w:tc>
      </w:tr>
      <w:tr>
        <w:trPr>
          <w:trHeight w:val="397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i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010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036"/>
              <w:gridCol w:w="10036"/>
              <w:gridCol w:w="10036"/>
              <w:tblGridChange w:id="0">
                <w:tblGrid>
                  <w:gridCol w:w="10036"/>
                  <w:gridCol w:w="10036"/>
                  <w:gridCol w:w="10036"/>
                </w:tblGrid>
              </w:tblGridChange>
            </w:tblGrid>
            <w:tr>
              <w:trPr>
                <w:trHeight w:val="397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D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            </w:t>
                  </w:r>
                </w:p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360" w:hanging="360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Pengesahan</w:t>
                  </w: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rtl w:val="0"/>
                    </w:rPr>
                    <w:t xml:space="preserve">laporan 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24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Report acknowledgement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C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D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     …………………………………..</w:t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3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E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       (Tandatangan wakil syarikat)</w:t>
                  </w:r>
                </w:p>
                <w:p w:rsidR="00000000" w:rsidDel="00000000" w:rsidP="00000000" w:rsidRDefault="00000000" w:rsidRPr="00000000" w14:paraId="000000E2">
                  <w:pPr>
                    <w:rPr>
                      <w:rFonts w:ascii="Arial" w:cs="Arial" w:eastAsia="Arial" w:hAnsi="Arial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rtl w:val="0"/>
                    </w:rPr>
                    <w:t xml:space="preserve">    Company’s representative 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4" w:firstLine="0"/>
              <w:rPr>
                <w:rFonts w:ascii="Arial" w:cs="Arial" w:eastAsia="Arial" w:hAnsi="Arial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284" w:firstLine="0"/>
              <w:rPr>
                <w:rFonts w:ascii="Arial" w:cs="Arial" w:eastAsia="Arial" w:hAnsi="Arial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08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980"/>
              <w:gridCol w:w="480"/>
              <w:gridCol w:w="2625"/>
              <w:tblGridChange w:id="0">
                <w:tblGrid>
                  <w:gridCol w:w="1980"/>
                  <w:gridCol w:w="480"/>
                  <w:gridCol w:w="262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EB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Nama </w:t>
                  </w:r>
                </w:p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EF">
                  <w:pPr>
                    <w:rPr>
                      <w:rFonts w:ascii="Arial" w:cs="Arial" w:eastAsia="Arial" w:hAnsi="Arial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highlight w:val="white"/>
                      <w:rtl w:val="0"/>
                    </w:rPr>
                    <w:t xml:space="preserve">Jawatan</w:t>
                  </w:r>
                </w:p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highlight w:val="whit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1"/>
                      <w:szCs w:val="21"/>
                      <w:highlight w:val="white"/>
                      <w:rtl w:val="0"/>
                    </w:rPr>
                    <w:t xml:space="preserve">Position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1">
                  <w:pP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1"/>
                      <w:szCs w:val="21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4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Nama syarikat</w:t>
                  </w:r>
                </w:p>
                <w:p w:rsidR="00000000" w:rsidDel="00000000" w:rsidP="00000000" w:rsidRDefault="00000000" w:rsidRPr="00000000" w14:paraId="00000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1"/>
                      <w:szCs w:val="21"/>
                      <w:rtl w:val="0"/>
                    </w:rPr>
                    <w:t xml:space="preserve">Company’s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6">
                  <w:pP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1"/>
                      <w:szCs w:val="21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61" w:hRule="atLeast"/>
              </w:trPr>
              <w:tc>
                <w:tcPr/>
                <w:p w:rsidR="00000000" w:rsidDel="00000000" w:rsidP="00000000" w:rsidRDefault="00000000" w:rsidRPr="00000000" w14:paraId="000000F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Emel</w:t>
                  </w:r>
                </w:p>
                <w:p w:rsidR="00000000" w:rsidDel="00000000" w:rsidP="00000000" w:rsidRDefault="00000000" w:rsidRPr="00000000" w14:paraId="00000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Email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1"/>
                      <w:szCs w:val="21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No telefon</w:t>
                  </w:r>
                </w:p>
                <w:p w:rsidR="00000000" w:rsidDel="00000000" w:rsidP="00000000" w:rsidRDefault="00000000" w:rsidRPr="00000000" w14:paraId="00000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Telephone 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  <w:rtl w:val="0"/>
                    </w:rPr>
                    <w:t xml:space="preserve">:</w:t>
                  </w:r>
                </w:p>
              </w:tc>
              <w:tc>
                <w:tcPr/>
                <w:p w:rsidR="00000000" w:rsidDel="00000000" w:rsidP="00000000" w:rsidRDefault="00000000" w:rsidRPr="00000000" w14:paraId="00000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103">
                  <w:pPr>
                    <w:rPr>
                      <w:rFonts w:ascii="Arial" w:cs="Arial" w:eastAsia="Arial" w:hAnsi="Arial"/>
                      <w:b w:val="1"/>
                      <w:i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Cop syarikat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21"/>
                      <w:szCs w:val="21"/>
                      <w:rtl w:val="0"/>
                    </w:rPr>
                    <w:t xml:space="preserve">Company’s official stamp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1"/>
                      <w:szCs w:val="21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160" w:line="259" w:lineRule="auto"/>
                    <w:rPr>
                      <w:rFonts w:ascii="Arial" w:cs="Arial" w:eastAsia="Arial" w:hAnsi="Arial"/>
                      <w:b w:val="1"/>
                      <w:color w:val="000000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footerReference r:id="rId2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ebuchet M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8"/>
      <w:tblW w:w="10013.0" w:type="dxa"/>
      <w:jc w:val="left"/>
      <w:tblInd w:w="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56"/>
      <w:gridCol w:w="6757"/>
      <w:tblGridChange w:id="0">
        <w:tblGrid>
          <w:gridCol w:w="3256"/>
          <w:gridCol w:w="6757"/>
        </w:tblGrid>
      </w:tblGridChange>
    </w:tblGrid>
    <w:tr>
      <w:trPr>
        <w:trHeight w:val="1207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0D">
          <w:pPr>
            <w:widowControl w:val="0"/>
            <w:tabs>
              <w:tab w:val="center" w:pos="4680"/>
              <w:tab w:val="right" w:pos="9360"/>
            </w:tabs>
            <w:jc w:val="center"/>
            <w:rPr>
              <w:rFonts w:ascii="Trebuchet MS" w:cs="Trebuchet MS" w:eastAsia="Trebuchet MS" w:hAnsi="Trebuchet MS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E">
          <w:pPr>
            <w:widowControl w:val="0"/>
            <w:tabs>
              <w:tab w:val="center" w:pos="4680"/>
              <w:tab w:val="right" w:pos="9360"/>
            </w:tabs>
            <w:jc w:val="center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w:drawing>
              <wp:inline distB="0" distT="0" distL="0" distR="0">
                <wp:extent cx="1888490" cy="593725"/>
                <wp:effectExtent b="0" l="0" r="0" t="0"/>
                <wp:docPr id="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0F">
          <w:pPr>
            <w:widowControl w:val="0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0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BAHAGIAN HAL EHWAL PELAJAR</w:t>
          </w:r>
        </w:p>
        <w:p w:rsidR="00000000" w:rsidDel="00000000" w:rsidP="00000000" w:rsidRDefault="00000000" w:rsidRPr="00000000" w14:paraId="00000111">
          <w:pPr>
            <w:widowControl w:val="0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(Student Affairs Division)</w:t>
          </w:r>
        </w:p>
        <w:p w:rsidR="00000000" w:rsidDel="00000000" w:rsidP="00000000" w:rsidRDefault="00000000" w:rsidRPr="00000000" w14:paraId="00000112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3">
          <w:pPr>
            <w:widowControl w:val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CADANGAN SANGKUTAN@INDUSTRI</w:t>
          </w:r>
        </w:p>
        <w:p w:rsidR="00000000" w:rsidDel="00000000" w:rsidP="00000000" w:rsidRDefault="00000000" w:rsidRPr="00000000" w14:paraId="00000114">
          <w:pPr>
            <w:widowControl w:val="0"/>
            <w:jc w:val="center"/>
            <w:rPr>
              <w:rFonts w:ascii="Arial" w:cs="Arial" w:eastAsia="Arial" w:hAnsi="Arial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z w:val="21"/>
              <w:szCs w:val="21"/>
              <w:rtl w:val="0"/>
            </w:rPr>
            <w:t xml:space="preserve">(ATTACH@INDUSTRY PROPOSAL)</w:t>
          </w:r>
        </w:p>
        <w:p w:rsidR="00000000" w:rsidDel="00000000" w:rsidP="00000000" w:rsidRDefault="00000000" w:rsidRPr="00000000" w14:paraId="00000115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16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GKA 1001</w:t>
          </w:r>
        </w:p>
        <w:p w:rsidR="00000000" w:rsidDel="00000000" w:rsidP="00000000" w:rsidRDefault="00000000" w:rsidRPr="00000000" w14:paraId="00000117">
          <w:pPr>
            <w:widowControl w:val="0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SANGKUTAN@INDUSTRI </w:t>
          </w:r>
        </w:p>
        <w:p w:rsidR="00000000" w:rsidDel="00000000" w:rsidP="00000000" w:rsidRDefault="00000000" w:rsidRPr="00000000" w14:paraId="00000118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  <w:sz w:val="21"/>
              <w:szCs w:val="2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i w:val="1"/>
              <w:sz w:val="21"/>
              <w:szCs w:val="21"/>
              <w:rtl w:val="0"/>
            </w:rPr>
            <w:t xml:space="preserve">(ATTACH@INDUSTRY)</w:t>
          </w:r>
        </w:p>
        <w:p w:rsidR="00000000" w:rsidDel="00000000" w:rsidP="00000000" w:rsidRDefault="00000000" w:rsidRPr="00000000" w14:paraId="00000119">
          <w:pPr>
            <w:widowControl w:val="0"/>
            <w:jc w:val="center"/>
            <w:rPr>
              <w:rFonts w:ascii="Arial" w:cs="Arial" w:eastAsia="Arial" w:hAnsi="Arial"/>
              <w:b w:val="1"/>
              <w:i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(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CDF"/>
  </w:style>
  <w:style w:type="paragraph" w:styleId="Footer">
    <w:name w:val="footer"/>
    <w:basedOn w:val="Normal"/>
    <w:link w:val="FooterChar"/>
    <w:uiPriority w:val="99"/>
    <w:unhideWhenUsed w:val="1"/>
    <w:rsid w:val="00067C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CDF"/>
  </w:style>
  <w:style w:type="table" w:styleId="TableGrid">
    <w:name w:val="Table Grid"/>
    <w:basedOn w:val="TableNormal"/>
    <w:uiPriority w:val="59"/>
    <w:rsid w:val="00067CDF"/>
    <w:pPr>
      <w:spacing w:after="0" w:line="240" w:lineRule="auto"/>
    </w:pPr>
    <w:rPr>
      <w:lang w:val="en-MY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67CDF"/>
    <w:pPr>
      <w:ind w:left="720"/>
      <w:contextualSpacing w:val="1"/>
    </w:pPr>
    <w:rPr>
      <w:lang w:val="en-MY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58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5873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AD10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D10FE"/>
    <w:rPr>
      <w:color w:val="954f72" w:themeColor="followedHyperlink"/>
      <w:u w:val="single"/>
    </w:rPr>
  </w:style>
  <w:style w:type="paragraph" w:styleId="NoSpacing">
    <w:name w:val="No Spacing"/>
    <w:uiPriority w:val="1"/>
    <w:qFormat w:val="1"/>
    <w:rsid w:val="00D16F67"/>
    <w:pPr>
      <w:spacing w:after="0" w:line="240" w:lineRule="auto"/>
    </w:pPr>
    <w:rPr>
      <w:lang w:val="en-MY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0C5AEF"/>
  </w:style>
  <w:style w:type="paragraph" w:styleId="NormalWeb">
    <w:name w:val="Normal (Web)"/>
    <w:basedOn w:val="Normal"/>
    <w:uiPriority w:val="99"/>
    <w:semiHidden w:val="1"/>
    <w:unhideWhenUsed w:val="1"/>
    <w:rsid w:val="008D4B7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21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5.png"/><Relationship Id="rId14" Type="http://schemas.openxmlformats.org/officeDocument/2006/relationships/image" Target="media/image11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1RB4rtPgPZJ9NtZlSTPExQD5Q==">AMUW2mVR50YcliwebWCdyM0sxbog9eCFbehXuLqO9oUbO9cFTrxLc/QZhngNWzVrzsxCa5BUuOVCwV1tfeJsybtUbMxIgEe6Khc7KXIkHaVQ27S+zsAwtnww4ojsP2E8C68Q0x/tLczm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2021-02-23T02:16:00Z</dcterms:created>
  <dc:creator>SHA'ARY BIN MAT DIN</dc:creator>
</cp:coreProperties>
</file>